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7492" w14:textId="77777777" w:rsidR="002E2FE0" w:rsidRPr="00D96FE8" w:rsidRDefault="00477DEC" w:rsidP="009A34AC">
      <w:pPr>
        <w:pStyle w:val="NormalWeb"/>
        <w:spacing w:line="360" w:lineRule="auto"/>
        <w:jc w:val="center"/>
        <w:rPr>
          <w:rFonts w:ascii="Arial" w:hAnsi="Arial" w:cs="Arial"/>
          <w:bCs/>
        </w:rPr>
      </w:pPr>
      <w:r w:rsidRPr="00D96FE8">
        <w:rPr>
          <w:rFonts w:ascii="Arial" w:hAnsi="Arial" w:cs="Arial"/>
          <w:noProof/>
        </w:rPr>
        <mc:AlternateContent>
          <mc:Choice Requires="wps">
            <w:drawing>
              <wp:anchor distT="0" distB="0" distL="114300" distR="114300" simplePos="0" relativeHeight="251657728" behindDoc="1" locked="0" layoutInCell="1" allowOverlap="1" wp14:anchorId="00E8B491" wp14:editId="7A63CC61">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389D14"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" fillcolor="#7f7f7f" stroked="f"/>
            </w:pict>
          </mc:Fallback>
        </mc:AlternateContent>
      </w:r>
      <w:r>
        <w:rPr>
          <w:rFonts w:ascii="Arial" w:hAnsi="Arial" w:cs="Arial"/>
        </w:rPr>
        <w:t>Inside</w:t>
      </w:r>
      <w:r w:rsidR="00F85F2B">
        <w:rPr>
          <w:rFonts w:ascii="Arial" w:hAnsi="Arial" w:cs="Arial"/>
        </w:rPr>
        <w:t xml:space="preserve">ART, </w:t>
      </w:r>
      <w:proofErr w:type="gramStart"/>
      <w:r w:rsidR="00F85F2B">
        <w:rPr>
          <w:rFonts w:ascii="Arial" w:hAnsi="Arial" w:cs="Arial"/>
        </w:rPr>
        <w:t>Spring</w:t>
      </w:r>
      <w:proofErr w:type="gramEnd"/>
      <w:r w:rsidR="00F85F2B">
        <w:rPr>
          <w:rFonts w:ascii="Arial" w:hAnsi="Arial" w:cs="Arial"/>
        </w:rPr>
        <w:t xml:space="preserve"> 2019</w:t>
      </w:r>
      <w:r w:rsidR="009A34AC" w:rsidRPr="00D96FE8">
        <w:rPr>
          <w:rFonts w:ascii="Arial" w:hAnsi="Arial" w:cs="Arial"/>
        </w:rPr>
        <w:t xml:space="preserve"> — </w:t>
      </w:r>
      <w:r w:rsidR="00F85F2B">
        <w:rPr>
          <w:rFonts w:ascii="Arial" w:hAnsi="Arial" w:cs="Arial"/>
          <w:i/>
        </w:rPr>
        <w:t>The Visible Turn</w:t>
      </w:r>
    </w:p>
    <w:p w14:paraId="6C11BDC2" w14:textId="77777777" w:rsidR="00F04844" w:rsidRPr="00D96FE8" w:rsidRDefault="00F04844" w:rsidP="00A43529">
      <w:pPr>
        <w:spacing w:after="0" w:line="240" w:lineRule="auto"/>
        <w:rPr>
          <w:rFonts w:ascii="Arial" w:eastAsia="Arial Unicode MS" w:hAnsi="Arial" w:cs="Arial"/>
          <w:sz w:val="24"/>
          <w:szCs w:val="24"/>
          <w:u w:val="single"/>
        </w:rPr>
      </w:pPr>
    </w:p>
    <w:p w14:paraId="7FA9A892"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2AB4D4DD" w14:textId="420E4DE1" w:rsidR="009A34AC" w:rsidRDefault="00641DBB"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Bosco </w:t>
      </w:r>
      <w:proofErr w:type="spellStart"/>
      <w:r>
        <w:rPr>
          <w:rFonts w:ascii="Arial" w:eastAsia="Times New Roman" w:hAnsi="Arial" w:cs="Arial"/>
          <w:sz w:val="24"/>
          <w:szCs w:val="24"/>
        </w:rPr>
        <w:t>Sodi</w:t>
      </w:r>
      <w:proofErr w:type="spellEnd"/>
      <w:r w:rsidR="007A5CFC">
        <w:rPr>
          <w:rFonts w:ascii="Arial" w:eastAsia="Times New Roman" w:hAnsi="Arial" w:cs="Arial"/>
          <w:sz w:val="24"/>
          <w:szCs w:val="24"/>
        </w:rPr>
        <w:t xml:space="preserve">: </w:t>
      </w:r>
      <w:bookmarkStart w:id="0" w:name="_GoBack"/>
      <w:proofErr w:type="spellStart"/>
      <w:r w:rsidR="007A5CFC" w:rsidRPr="007A5CFC">
        <w:rPr>
          <w:rFonts w:ascii="Arial" w:eastAsia="Times New Roman" w:hAnsi="Arial" w:cs="Arial"/>
          <w:i/>
          <w:sz w:val="24"/>
          <w:szCs w:val="24"/>
        </w:rPr>
        <w:t>Muro</w:t>
      </w:r>
      <w:bookmarkEnd w:id="0"/>
      <w:proofErr w:type="spellEnd"/>
    </w:p>
    <w:p w14:paraId="7656E472" w14:textId="77777777" w:rsidR="00CB02AC" w:rsidRPr="00D96FE8" w:rsidRDefault="00CB02AC" w:rsidP="009A34AC">
      <w:pPr>
        <w:widowControl w:val="0"/>
        <w:autoSpaceDE w:val="0"/>
        <w:autoSpaceDN w:val="0"/>
        <w:adjustRightInd w:val="0"/>
        <w:spacing w:after="0" w:line="240" w:lineRule="auto"/>
        <w:rPr>
          <w:rFonts w:ascii="Arial" w:eastAsia="Times New Roman" w:hAnsi="Arial" w:cs="Arial"/>
          <w:sz w:val="24"/>
          <w:szCs w:val="24"/>
        </w:rPr>
      </w:pPr>
    </w:p>
    <w:p w14:paraId="7E86D229" w14:textId="77777777" w:rsidR="00834976"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15396CB4" w14:textId="77777777" w:rsidR="00834976" w:rsidRPr="00D96FE8" w:rsidRDefault="0068332F"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 class period</w:t>
      </w:r>
    </w:p>
    <w:p w14:paraId="570BE7F7" w14:textId="77777777" w:rsidR="005A7E08" w:rsidRPr="00D96FE8" w:rsidRDefault="005A7E08" w:rsidP="009A34AC">
      <w:pPr>
        <w:widowControl w:val="0"/>
        <w:autoSpaceDE w:val="0"/>
        <w:autoSpaceDN w:val="0"/>
        <w:adjustRightInd w:val="0"/>
        <w:spacing w:after="0" w:line="240" w:lineRule="auto"/>
        <w:rPr>
          <w:rFonts w:ascii="Arial" w:eastAsia="Arial Unicode MS" w:hAnsi="Arial" w:cs="Arial"/>
          <w:sz w:val="24"/>
          <w:szCs w:val="24"/>
        </w:rPr>
      </w:pPr>
    </w:p>
    <w:p w14:paraId="7ECEDFDE"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Concept/Main Idea of Lesson</w:t>
      </w:r>
    </w:p>
    <w:p w14:paraId="616F527D" w14:textId="25BC4E95" w:rsidR="009A34AC" w:rsidRPr="00976219" w:rsidRDefault="0068332F"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This lesson i</w:t>
      </w:r>
      <w:r w:rsidR="0012235D">
        <w:rPr>
          <w:rFonts w:ascii="Arial" w:eastAsia="Arial Unicode MS" w:hAnsi="Arial" w:cs="Arial"/>
          <w:sz w:val="24"/>
          <w:szCs w:val="24"/>
        </w:rPr>
        <w:t xml:space="preserve">ntroduces </w:t>
      </w:r>
      <w:r w:rsidR="00976219">
        <w:rPr>
          <w:rFonts w:ascii="Arial" w:eastAsia="Arial Unicode MS" w:hAnsi="Arial" w:cs="Arial"/>
          <w:sz w:val="24"/>
          <w:szCs w:val="24"/>
        </w:rPr>
        <w:t xml:space="preserve">Mexican contemporary artist Bosco </w:t>
      </w:r>
      <w:proofErr w:type="spellStart"/>
      <w:r w:rsidR="00976219">
        <w:rPr>
          <w:rFonts w:ascii="Arial" w:eastAsia="Arial Unicode MS" w:hAnsi="Arial" w:cs="Arial"/>
          <w:sz w:val="24"/>
          <w:szCs w:val="24"/>
        </w:rPr>
        <w:t>Sodi</w:t>
      </w:r>
      <w:proofErr w:type="spellEnd"/>
      <w:r w:rsidR="00976219">
        <w:rPr>
          <w:rFonts w:ascii="Arial" w:eastAsia="Arial Unicode MS" w:hAnsi="Arial" w:cs="Arial"/>
          <w:sz w:val="24"/>
          <w:szCs w:val="24"/>
        </w:rPr>
        <w:t xml:space="preserve"> and his exhibit titled </w:t>
      </w:r>
      <w:proofErr w:type="spellStart"/>
      <w:r w:rsidR="00976219">
        <w:rPr>
          <w:rFonts w:ascii="Arial" w:eastAsia="Arial Unicode MS" w:hAnsi="Arial" w:cs="Arial"/>
          <w:i/>
          <w:sz w:val="24"/>
          <w:szCs w:val="24"/>
        </w:rPr>
        <w:t>Muro</w:t>
      </w:r>
      <w:proofErr w:type="spellEnd"/>
      <w:r w:rsidR="00976219">
        <w:rPr>
          <w:rFonts w:ascii="Arial" w:eastAsia="Arial Unicode MS" w:hAnsi="Arial" w:cs="Arial"/>
          <w:i/>
          <w:sz w:val="24"/>
          <w:szCs w:val="24"/>
        </w:rPr>
        <w:t xml:space="preserve"> </w:t>
      </w:r>
      <w:r w:rsidR="00976219">
        <w:rPr>
          <w:rFonts w:ascii="Arial" w:eastAsia="Arial Unicode MS" w:hAnsi="Arial" w:cs="Arial"/>
          <w:sz w:val="24"/>
          <w:szCs w:val="24"/>
        </w:rPr>
        <w:t xml:space="preserve">(translation: </w:t>
      </w:r>
      <w:r w:rsidR="00474EB9">
        <w:rPr>
          <w:rFonts w:ascii="Arial" w:eastAsia="Arial Unicode MS" w:hAnsi="Arial" w:cs="Arial"/>
          <w:sz w:val="24"/>
          <w:szCs w:val="24"/>
        </w:rPr>
        <w:t>“w</w:t>
      </w:r>
      <w:r w:rsidR="00976219">
        <w:rPr>
          <w:rFonts w:ascii="Arial" w:eastAsia="Arial Unicode MS" w:hAnsi="Arial" w:cs="Arial"/>
          <w:sz w:val="24"/>
          <w:szCs w:val="24"/>
        </w:rPr>
        <w:t>all</w:t>
      </w:r>
      <w:r w:rsidR="00474EB9">
        <w:rPr>
          <w:rFonts w:ascii="Arial" w:eastAsia="Arial Unicode MS" w:hAnsi="Arial" w:cs="Arial"/>
          <w:sz w:val="24"/>
          <w:szCs w:val="24"/>
        </w:rPr>
        <w:t>”</w:t>
      </w:r>
      <w:r w:rsidR="00976219">
        <w:rPr>
          <w:rFonts w:ascii="Arial" w:eastAsia="Arial Unicode MS" w:hAnsi="Arial" w:cs="Arial"/>
          <w:sz w:val="24"/>
          <w:szCs w:val="24"/>
        </w:rPr>
        <w:t xml:space="preserve">).  Students will explore the reasoning behind border walls through two historical examples and one contemporary. </w:t>
      </w:r>
    </w:p>
    <w:p w14:paraId="06BC7595" w14:textId="77777777" w:rsidR="0068332F" w:rsidRPr="00D96FE8" w:rsidRDefault="0068332F" w:rsidP="009A34AC">
      <w:pPr>
        <w:widowControl w:val="0"/>
        <w:autoSpaceDE w:val="0"/>
        <w:autoSpaceDN w:val="0"/>
        <w:adjustRightInd w:val="0"/>
        <w:spacing w:after="0" w:line="240" w:lineRule="auto"/>
        <w:rPr>
          <w:rFonts w:ascii="Arial" w:eastAsia="Arial Unicode MS" w:hAnsi="Arial" w:cs="Arial"/>
          <w:sz w:val="24"/>
          <w:szCs w:val="24"/>
        </w:rPr>
      </w:pPr>
    </w:p>
    <w:p w14:paraId="06F78563"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Intended Grade Levels</w:t>
      </w:r>
    </w:p>
    <w:p w14:paraId="60C4D98A" w14:textId="77777777" w:rsidR="009A34AC" w:rsidRPr="00D96FE8" w:rsidRDefault="0068332F"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Grades 6</w:t>
      </w:r>
      <w:r w:rsidR="009A34AC" w:rsidRPr="00D96FE8">
        <w:rPr>
          <w:rFonts w:ascii="Arial" w:eastAsia="Arial Unicode MS" w:hAnsi="Arial" w:cs="Arial"/>
          <w:sz w:val="24"/>
          <w:szCs w:val="24"/>
        </w:rPr>
        <w:t>-12</w:t>
      </w:r>
    </w:p>
    <w:p w14:paraId="7ADA7445" w14:textId="77777777" w:rsidR="005A7E08" w:rsidRPr="00D96FE8" w:rsidRDefault="005A7E08" w:rsidP="009A34AC">
      <w:pPr>
        <w:widowControl w:val="0"/>
        <w:autoSpaceDE w:val="0"/>
        <w:autoSpaceDN w:val="0"/>
        <w:adjustRightInd w:val="0"/>
        <w:spacing w:after="0" w:line="240" w:lineRule="auto"/>
        <w:rPr>
          <w:rFonts w:ascii="Arial" w:eastAsia="Arial Unicode MS" w:hAnsi="Arial" w:cs="Arial"/>
          <w:sz w:val="24"/>
          <w:szCs w:val="24"/>
        </w:rPr>
      </w:pPr>
    </w:p>
    <w:p w14:paraId="29AB85E9"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Infusion/Subject Areas</w:t>
      </w:r>
    </w:p>
    <w:p w14:paraId="343D0573" w14:textId="77777777" w:rsidR="009A34AC" w:rsidRPr="0035309D"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35309D">
        <w:rPr>
          <w:rFonts w:ascii="Arial" w:eastAsia="Times New Roman" w:hAnsi="Arial" w:cs="Arial"/>
          <w:sz w:val="24"/>
          <w:szCs w:val="24"/>
        </w:rPr>
        <w:t>Visual Arts</w:t>
      </w:r>
    </w:p>
    <w:p w14:paraId="2406E365"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374E72A2" w14:textId="77777777" w:rsidR="005A7E08" w:rsidRPr="00D96FE8" w:rsidRDefault="005A7E08"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57907BA1" w14:textId="77777777" w:rsidR="009A34AC"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5CE3B3F7"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14:paraId="267BFAD3" w14:textId="77777777" w:rsid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 Visual Arts: </w:t>
      </w:r>
    </w:p>
    <w:p w14:paraId="7D52404C" w14:textId="77777777" w:rsidR="0035309D" w:rsidRDefault="0035309D" w:rsidP="0035309D">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w:t>
      </w:r>
      <w:proofErr w:type="gramStart"/>
      <w:r w:rsidRPr="00FE1328">
        <w:rPr>
          <w:rFonts w:ascii="Arial" w:hAnsi="Arial" w:cs="Arial"/>
          <w:sz w:val="24"/>
          <w:szCs w:val="24"/>
        </w:rPr>
        <w:t>reflect</w:t>
      </w:r>
      <w:proofErr w:type="gramEnd"/>
      <w:r w:rsidRPr="00FE1328">
        <w:rPr>
          <w:rFonts w:ascii="Arial" w:hAnsi="Arial" w:cs="Arial"/>
          <w:sz w:val="24"/>
          <w:szCs w:val="24"/>
        </w:rPr>
        <w:t xml:space="preserve"> on an artistic theme. </w:t>
      </w:r>
    </w:p>
    <w:p w14:paraId="5779A708" w14:textId="77777777" w:rsidR="0035309D" w:rsidRDefault="0035309D" w:rsidP="0035309D">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7109CED2" w14:textId="77777777" w:rsidR="0035309D" w:rsidRDefault="0035309D" w:rsidP="0035309D">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14:paraId="2050443A" w14:textId="77777777" w:rsidR="006630B7"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VA.912.C.3.3: Examine relationships among social, historical, literary, and/or other references to explain how they are assimilated into artworks. </w:t>
      </w:r>
    </w:p>
    <w:p w14:paraId="42563B50" w14:textId="77777777" w:rsidR="0035309D" w:rsidRPr="00D96FE8" w:rsidRDefault="0035309D" w:rsidP="0035309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012E4887"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Social Studies:</w:t>
      </w:r>
    </w:p>
    <w:p w14:paraId="67A11C10" w14:textId="77777777" w:rsidR="00360447" w:rsidRDefault="0036044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360447">
        <w:rPr>
          <w:rFonts w:ascii="Arial" w:eastAsia="Times New Roman" w:hAnsi="Arial" w:cs="Arial"/>
          <w:sz w:val="24"/>
          <w:szCs w:val="24"/>
        </w:rPr>
        <w:t>SS.7.G.4.2</w:t>
      </w:r>
      <w:r>
        <w:rPr>
          <w:rFonts w:ascii="Arial" w:eastAsia="Times New Roman" w:hAnsi="Arial" w:cs="Arial"/>
          <w:sz w:val="24"/>
          <w:szCs w:val="24"/>
        </w:rPr>
        <w:t xml:space="preserve">:  </w:t>
      </w:r>
      <w:r w:rsidRPr="00360447">
        <w:rPr>
          <w:rFonts w:ascii="Arial" w:eastAsia="Times New Roman" w:hAnsi="Arial" w:cs="Arial"/>
          <w:sz w:val="24"/>
          <w:szCs w:val="24"/>
        </w:rPr>
        <w:t>Use maps and other geographic tools to examine the importance of demographics within political divisions of the United States.</w:t>
      </w:r>
    </w:p>
    <w:p w14:paraId="2ABE746C" w14:textId="77777777" w:rsidR="006630B7" w:rsidRPr="0021467F"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SS.912.H.1.6: Analyze how current events are explained by artistic and cultural trends of the past. </w:t>
      </w:r>
    </w:p>
    <w:p w14:paraId="678513AC" w14:textId="77777777" w:rsidR="006630B7"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21467F">
        <w:rPr>
          <w:rFonts w:ascii="Arial" w:eastAsia="Times New Roman" w:hAnsi="Arial" w:cs="Arial"/>
          <w:sz w:val="24"/>
          <w:szCs w:val="24"/>
        </w:rPr>
        <w:t xml:space="preserve">SS.912.H.2.5: Describe how historical, social, cultural, and physical settings influence an audience’s aesthetic response. </w:t>
      </w:r>
    </w:p>
    <w:p w14:paraId="77508F6A" w14:textId="77777777" w:rsidR="00430702" w:rsidRDefault="00430702"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430702">
        <w:rPr>
          <w:rFonts w:ascii="Arial" w:eastAsia="Times New Roman" w:hAnsi="Arial" w:cs="Arial"/>
          <w:sz w:val="24"/>
          <w:szCs w:val="24"/>
        </w:rPr>
        <w:t>SS.912.G.4.3</w:t>
      </w:r>
      <w:r>
        <w:rPr>
          <w:rFonts w:ascii="Arial" w:eastAsia="Times New Roman" w:hAnsi="Arial" w:cs="Arial"/>
          <w:sz w:val="24"/>
          <w:szCs w:val="24"/>
        </w:rPr>
        <w:t xml:space="preserve">:  </w:t>
      </w:r>
      <w:r w:rsidRPr="00430702">
        <w:rPr>
          <w:rFonts w:ascii="Arial" w:eastAsia="Times New Roman" w:hAnsi="Arial" w:cs="Arial"/>
          <w:sz w:val="24"/>
          <w:szCs w:val="24"/>
        </w:rPr>
        <w:t>Use geographic terms and tools to analyze the effects of migration both on the place of origin and destination, including border areas.</w:t>
      </w:r>
    </w:p>
    <w:p w14:paraId="689ABEDB" w14:textId="77777777" w:rsidR="00430702" w:rsidRDefault="00430702"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430702">
        <w:rPr>
          <w:rFonts w:ascii="Arial" w:eastAsia="Times New Roman" w:hAnsi="Arial" w:cs="Arial"/>
          <w:sz w:val="24"/>
          <w:szCs w:val="24"/>
        </w:rPr>
        <w:t>SS.912.A.7.11</w:t>
      </w:r>
      <w:r>
        <w:rPr>
          <w:rFonts w:ascii="Arial" w:eastAsia="Times New Roman" w:hAnsi="Arial" w:cs="Arial"/>
          <w:sz w:val="24"/>
          <w:szCs w:val="24"/>
        </w:rPr>
        <w:t xml:space="preserve">:  </w:t>
      </w:r>
      <w:r w:rsidRPr="00430702">
        <w:rPr>
          <w:rFonts w:ascii="Arial" w:eastAsia="Times New Roman" w:hAnsi="Arial" w:cs="Arial"/>
          <w:sz w:val="24"/>
          <w:szCs w:val="24"/>
        </w:rPr>
        <w:t>Analyze the foreign policy of the United States as it relates to Africa, Asia, the Caribbean, Latin America, and the Middle East.</w:t>
      </w:r>
    </w:p>
    <w:p w14:paraId="1398C063" w14:textId="77777777" w:rsidR="00430702" w:rsidRDefault="00430702"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430702">
        <w:rPr>
          <w:rFonts w:ascii="Arial" w:eastAsia="Times New Roman" w:hAnsi="Arial" w:cs="Arial"/>
          <w:sz w:val="24"/>
          <w:szCs w:val="24"/>
        </w:rPr>
        <w:t>SS.912.A.7.16</w:t>
      </w:r>
      <w:r>
        <w:rPr>
          <w:rFonts w:ascii="Arial" w:eastAsia="Times New Roman" w:hAnsi="Arial" w:cs="Arial"/>
          <w:sz w:val="24"/>
          <w:szCs w:val="24"/>
        </w:rPr>
        <w:t xml:space="preserve">:  </w:t>
      </w:r>
      <w:r w:rsidRPr="00430702">
        <w:rPr>
          <w:rFonts w:ascii="Arial" w:eastAsia="Times New Roman" w:hAnsi="Arial" w:cs="Arial"/>
          <w:sz w:val="24"/>
          <w:szCs w:val="24"/>
        </w:rPr>
        <w:t>Examine changes in immigration policy and attitudes toward immigration since 1950.</w:t>
      </w:r>
    </w:p>
    <w:p w14:paraId="66194DDC" w14:textId="77777777" w:rsidR="00360447" w:rsidRDefault="0036044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360447">
        <w:rPr>
          <w:rFonts w:ascii="Arial" w:eastAsia="Times New Roman" w:hAnsi="Arial" w:cs="Arial"/>
          <w:sz w:val="24"/>
          <w:szCs w:val="24"/>
        </w:rPr>
        <w:t>SS.912.C.3.13</w:t>
      </w:r>
      <w:r>
        <w:rPr>
          <w:rFonts w:ascii="Arial" w:eastAsia="Times New Roman" w:hAnsi="Arial" w:cs="Arial"/>
          <w:sz w:val="24"/>
          <w:szCs w:val="24"/>
        </w:rPr>
        <w:t xml:space="preserve">:  </w:t>
      </w:r>
      <w:r w:rsidRPr="00360447">
        <w:rPr>
          <w:rFonts w:ascii="Arial" w:eastAsia="Times New Roman" w:hAnsi="Arial" w:cs="Arial"/>
          <w:sz w:val="24"/>
          <w:szCs w:val="24"/>
        </w:rPr>
        <w:t xml:space="preserve">Illustrate examples of how government affects the daily lives of citizens </w:t>
      </w:r>
      <w:r w:rsidRPr="00360447">
        <w:rPr>
          <w:rFonts w:ascii="Arial" w:eastAsia="Times New Roman" w:hAnsi="Arial" w:cs="Arial"/>
          <w:sz w:val="24"/>
          <w:szCs w:val="24"/>
        </w:rPr>
        <w:lastRenderedPageBreak/>
        <w:t>at the local, state, and national levels.</w:t>
      </w:r>
    </w:p>
    <w:p w14:paraId="73CCDE17" w14:textId="77777777" w:rsidR="00976219" w:rsidRDefault="00976219"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p>
    <w:p w14:paraId="15710B26" w14:textId="77777777" w:rsid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t>National Standards for Arts Education</w:t>
      </w:r>
    </w:p>
    <w:p w14:paraId="2CC56EC6" w14:textId="77777777" w:rsidR="006630B7" w:rsidRDefault="006630B7" w:rsidP="006630B7">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Anchor Standard 4: Understanding the visual arts in relation to history and cultures.</w:t>
      </w:r>
    </w:p>
    <w:p w14:paraId="2D375DB9" w14:textId="77777777" w:rsidR="006630B7" w:rsidRPr="00020E45"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7: Perceive and analyze artistic work.</w:t>
      </w:r>
    </w:p>
    <w:p w14:paraId="40135A19" w14:textId="77777777" w:rsidR="006630B7" w:rsidRPr="00020E45" w:rsidRDefault="006630B7" w:rsidP="006630B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8: Interpret intent and meaning in artistic work.</w:t>
      </w:r>
    </w:p>
    <w:p w14:paraId="41744D65" w14:textId="77777777" w:rsidR="00A86C24" w:rsidRPr="00D96FE8" w:rsidRDefault="00A86C2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25C9ED24"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4E9B4290" w14:textId="77777777" w:rsidR="0019060F" w:rsidRDefault="006630B7" w:rsidP="0019060F">
      <w:pPr>
        <w:widowControl w:val="0"/>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sidRPr="0019060F">
        <w:rPr>
          <w:rStyle w:val="Emphasis"/>
          <w:rFonts w:ascii="Arial" w:hAnsi="Arial" w:cs="Arial"/>
          <w:sz w:val="24"/>
          <w:szCs w:val="24"/>
          <w:shd w:val="clear" w:color="auto" w:fill="FFFFFF"/>
        </w:rPr>
        <w:t>Time, Continuity, and Change:</w:t>
      </w:r>
      <w:r w:rsidRPr="007D2629">
        <w:rPr>
          <w:rStyle w:val="Emphasis"/>
          <w:rFonts w:ascii="Arial" w:hAnsi="Arial" w:cs="Arial"/>
          <w:i w:val="0"/>
          <w:sz w:val="24"/>
          <w:szCs w:val="24"/>
          <w:shd w:val="clear" w:color="auto" w:fill="FFFFFF"/>
        </w:rPr>
        <w:t xml:space="preserve"> </w:t>
      </w:r>
      <w:r w:rsidR="0019060F">
        <w:rPr>
          <w:rStyle w:val="Emphasis"/>
          <w:rFonts w:ascii="Arial" w:hAnsi="Arial" w:cs="Arial"/>
          <w:i w:val="0"/>
          <w:sz w:val="24"/>
          <w:szCs w:val="24"/>
          <w:shd w:val="clear" w:color="auto" w:fill="FFFFFF"/>
        </w:rPr>
        <w:t>Students will</w:t>
      </w:r>
      <w:r w:rsidR="0019060F" w:rsidRPr="0019060F">
        <w:rPr>
          <w:rStyle w:val="Emphasis"/>
          <w:rFonts w:ascii="Arial" w:hAnsi="Arial" w:cs="Arial"/>
          <w:i w:val="0"/>
          <w:sz w:val="24"/>
          <w:szCs w:val="24"/>
          <w:shd w:val="clear" w:color="auto" w:fill="FFFFFF"/>
        </w:rPr>
        <w:t xml:space="preserve"> develop the skills needed to locate and analyze multiple sources, and to evaluate the historical accounts made by others. They build and defend interpretations that reconstruct the past, and draw on their knowledge of history to make informed choices and decisions in the present.</w:t>
      </w:r>
      <w:r w:rsidR="0019060F">
        <w:rPr>
          <w:rStyle w:val="Emphasis"/>
          <w:rFonts w:ascii="Arial" w:hAnsi="Arial" w:cs="Arial"/>
          <w:i w:val="0"/>
          <w:sz w:val="24"/>
          <w:szCs w:val="24"/>
          <w:shd w:val="clear" w:color="auto" w:fill="FFFFFF"/>
        </w:rPr>
        <w:t xml:space="preserve"> </w:t>
      </w:r>
    </w:p>
    <w:p w14:paraId="355568E7" w14:textId="77777777" w:rsidR="000B6F34" w:rsidRDefault="000B6F34" w:rsidP="0019060F">
      <w:pPr>
        <w:widowControl w:val="0"/>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sidRPr="0019060F">
        <w:rPr>
          <w:rStyle w:val="Emphasis"/>
          <w:rFonts w:ascii="Arial" w:hAnsi="Arial" w:cs="Arial"/>
          <w:sz w:val="24"/>
          <w:szCs w:val="24"/>
          <w:shd w:val="clear" w:color="auto" w:fill="FFFFFF"/>
        </w:rPr>
        <w:t>People, Places, and Environments:</w:t>
      </w:r>
      <w:r>
        <w:rPr>
          <w:rStyle w:val="Emphasis"/>
          <w:rFonts w:ascii="Arial" w:hAnsi="Arial" w:cs="Arial"/>
          <w:i w:val="0"/>
          <w:sz w:val="24"/>
          <w:szCs w:val="24"/>
          <w:shd w:val="clear" w:color="auto" w:fill="FFFFFF"/>
        </w:rPr>
        <w:t xml:space="preserve">  Students will</w:t>
      </w:r>
      <w:r w:rsidRPr="000B6F34">
        <w:rPr>
          <w:rStyle w:val="Emphasis"/>
          <w:rFonts w:ascii="Arial" w:hAnsi="Arial" w:cs="Arial"/>
          <w:i w:val="0"/>
          <w:sz w:val="24"/>
          <w:szCs w:val="24"/>
          <w:shd w:val="clear" w:color="auto" w:fill="FFFFFF"/>
        </w:rPr>
        <w:t xml:space="preserve"> analyze complex processes of change in the relationship between people, places, and environments, and the resulting issues and challenges, they develop their skills at evaluating and recommending public poli</w:t>
      </w:r>
      <w:r>
        <w:rPr>
          <w:rStyle w:val="Emphasis"/>
          <w:rFonts w:ascii="Arial" w:hAnsi="Arial" w:cs="Arial"/>
          <w:i w:val="0"/>
          <w:sz w:val="24"/>
          <w:szCs w:val="24"/>
          <w:shd w:val="clear" w:color="auto" w:fill="FFFFFF"/>
        </w:rPr>
        <w:t>cies.</w:t>
      </w:r>
    </w:p>
    <w:p w14:paraId="28A6308C" w14:textId="77777777" w:rsidR="006630B7" w:rsidRDefault="006630B7" w:rsidP="006630B7">
      <w:pPr>
        <w:widowControl w:val="0"/>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sidRPr="0019060F">
        <w:rPr>
          <w:rStyle w:val="Emphasis"/>
          <w:rFonts w:ascii="Arial" w:hAnsi="Arial" w:cs="Arial"/>
          <w:sz w:val="24"/>
          <w:szCs w:val="24"/>
          <w:shd w:val="clear" w:color="auto" w:fill="FFFFFF"/>
        </w:rPr>
        <w:t>Global Connections:</w:t>
      </w:r>
      <w:r w:rsidRPr="007D2629">
        <w:rPr>
          <w:rStyle w:val="Emphasis"/>
          <w:rFonts w:ascii="Arial" w:hAnsi="Arial" w:cs="Arial"/>
          <w:i w:val="0"/>
          <w:sz w:val="24"/>
          <w:szCs w:val="24"/>
          <w:shd w:val="clear" w:color="auto" w:fill="FFFFFF"/>
        </w:rPr>
        <w:t xml:space="preserve"> </w:t>
      </w:r>
      <w:r w:rsidR="000B6F34">
        <w:rPr>
          <w:rStyle w:val="Emphasis"/>
          <w:rFonts w:ascii="Arial" w:hAnsi="Arial" w:cs="Arial"/>
          <w:i w:val="0"/>
          <w:sz w:val="24"/>
          <w:szCs w:val="24"/>
          <w:shd w:val="clear" w:color="auto" w:fill="FFFFFF"/>
        </w:rPr>
        <w:t>S</w:t>
      </w:r>
      <w:r w:rsidR="000B6F34" w:rsidRPr="000B6F34">
        <w:rPr>
          <w:rStyle w:val="Emphasis"/>
          <w:rFonts w:ascii="Arial" w:hAnsi="Arial" w:cs="Arial"/>
          <w:i w:val="0"/>
          <w:sz w:val="24"/>
          <w:szCs w:val="24"/>
          <w:shd w:val="clear" w:color="auto" w:fill="FFFFFF"/>
        </w:rPr>
        <w:t xml:space="preserve">tudents </w:t>
      </w:r>
      <w:r w:rsidR="000B6F34">
        <w:rPr>
          <w:rStyle w:val="Emphasis"/>
          <w:rFonts w:ascii="Arial" w:hAnsi="Arial" w:cs="Arial"/>
          <w:i w:val="0"/>
          <w:sz w:val="24"/>
          <w:szCs w:val="24"/>
          <w:shd w:val="clear" w:color="auto" w:fill="FFFFFF"/>
        </w:rPr>
        <w:t>will be</w:t>
      </w:r>
      <w:r w:rsidR="000B6F34" w:rsidRPr="000B6F34">
        <w:rPr>
          <w:rStyle w:val="Emphasis"/>
          <w:rFonts w:ascii="Arial" w:hAnsi="Arial" w:cs="Arial"/>
          <w:i w:val="0"/>
          <w:sz w:val="24"/>
          <w:szCs w:val="24"/>
          <w:shd w:val="clear" w:color="auto" w:fill="FFFFFF"/>
        </w:rPr>
        <w:t xml:space="preserve"> able to think systematically about personal, national, and global decisions, and to analyze policies and actions, and their consequences. They also develop skills in addressing and evaluating critical issues such as peace, conflict, poverty, disease, human rights, trade, and global ecology.</w:t>
      </w:r>
    </w:p>
    <w:p w14:paraId="0AA14168" w14:textId="77777777" w:rsidR="000B6F34" w:rsidRDefault="0019060F" w:rsidP="006630B7">
      <w:pPr>
        <w:widowControl w:val="0"/>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sidRPr="0019060F">
        <w:rPr>
          <w:rStyle w:val="Emphasis"/>
          <w:rFonts w:ascii="Arial" w:hAnsi="Arial" w:cs="Arial"/>
          <w:sz w:val="24"/>
          <w:szCs w:val="24"/>
          <w:shd w:val="clear" w:color="auto" w:fill="FFFFFF"/>
        </w:rPr>
        <w:t>Civic Ideals and Practices:</w:t>
      </w:r>
      <w:r>
        <w:rPr>
          <w:rStyle w:val="Emphasis"/>
          <w:rFonts w:ascii="Arial" w:hAnsi="Arial" w:cs="Arial"/>
          <w:i w:val="0"/>
          <w:sz w:val="24"/>
          <w:szCs w:val="24"/>
          <w:shd w:val="clear" w:color="auto" w:fill="FFFFFF"/>
        </w:rPr>
        <w:t xml:space="preserve"> S</w:t>
      </w:r>
      <w:r w:rsidR="000B6F34" w:rsidRPr="000B6F34">
        <w:rPr>
          <w:rStyle w:val="Emphasis"/>
          <w:rFonts w:ascii="Arial" w:hAnsi="Arial" w:cs="Arial"/>
          <w:i w:val="0"/>
          <w:sz w:val="24"/>
          <w:szCs w:val="24"/>
          <w:shd w:val="clear" w:color="auto" w:fill="FFFFFF"/>
        </w:rPr>
        <w:t xml:space="preserve">tudents </w:t>
      </w:r>
      <w:r>
        <w:rPr>
          <w:rStyle w:val="Emphasis"/>
          <w:rFonts w:ascii="Arial" w:hAnsi="Arial" w:cs="Arial"/>
          <w:i w:val="0"/>
          <w:sz w:val="24"/>
          <w:szCs w:val="24"/>
          <w:shd w:val="clear" w:color="auto" w:fill="FFFFFF"/>
        </w:rPr>
        <w:t xml:space="preserve">will </w:t>
      </w:r>
      <w:r w:rsidR="000B6F34" w:rsidRPr="000B6F34">
        <w:rPr>
          <w:rStyle w:val="Emphasis"/>
          <w:rFonts w:ascii="Arial" w:hAnsi="Arial" w:cs="Arial"/>
          <w:i w:val="0"/>
          <w:sz w:val="24"/>
          <w:szCs w:val="24"/>
          <w:shd w:val="clear" w:color="auto" w:fill="FFFFFF"/>
        </w:rPr>
        <w:t>increasingly recognize the rights and responsibilities of citizens in identifying societal needs, setting directions for public policies, and working to support both individual dignity and the common good. They become familiar with methods of analyzing important public issues and evaluating different recommendations for dealing with these issues.</w:t>
      </w:r>
    </w:p>
    <w:p w14:paraId="6756DE63"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0A9E713B"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Common Core</w:t>
      </w:r>
    </w:p>
    <w:p w14:paraId="7B6AA22C" w14:textId="77777777" w:rsidR="0019060F" w:rsidRDefault="00E6479A" w:rsidP="0019060F">
      <w:pPr>
        <w:rPr>
          <w:rFonts w:ascii="Arial" w:hAnsi="Arial" w:cs="Arial"/>
          <w:sz w:val="24"/>
          <w:szCs w:val="24"/>
        </w:rPr>
      </w:pPr>
      <w:hyperlink r:id="rId8" w:history="1">
        <w:r w:rsidR="0035309D" w:rsidRPr="0035309D">
          <w:rPr>
            <w:rFonts w:ascii="Arial" w:hAnsi="Arial" w:cs="Arial"/>
            <w:color w:val="000000"/>
            <w:sz w:val="24"/>
            <w:szCs w:val="24"/>
            <w:u w:val="single" w:color="FFFFFF"/>
          </w:rPr>
          <w:t>VA.912.C.2.2</w:t>
        </w:r>
      </w:hyperlink>
      <w:r w:rsidR="0035309D" w:rsidRPr="0035309D">
        <w:rPr>
          <w:rFonts w:ascii="Arial" w:hAnsi="Arial" w:cs="Arial"/>
          <w:color w:val="000000"/>
          <w:sz w:val="24"/>
          <w:szCs w:val="24"/>
        </w:rPr>
        <w:t xml:space="preserve">: </w:t>
      </w:r>
      <w:r w:rsidR="0035309D" w:rsidRPr="0035309D">
        <w:rPr>
          <w:rFonts w:ascii="Arial" w:hAnsi="Arial" w:cs="Arial"/>
          <w:sz w:val="24"/>
          <w:szCs w:val="24"/>
        </w:rPr>
        <w:t>Assess the works of others, using established or derived criteria, to support conclusions and judgments about artistic progress.</w:t>
      </w:r>
    </w:p>
    <w:p w14:paraId="44DC6599" w14:textId="77777777" w:rsidR="0019060F" w:rsidRDefault="00E6479A" w:rsidP="0019060F">
      <w:pPr>
        <w:rPr>
          <w:rFonts w:ascii="Arial" w:hAnsi="Arial" w:cs="Arial"/>
          <w:sz w:val="24"/>
          <w:szCs w:val="24"/>
        </w:rPr>
      </w:pPr>
      <w:hyperlink r:id="rId9" w:history="1">
        <w:r w:rsidR="0035309D" w:rsidRPr="0035309D">
          <w:rPr>
            <w:rStyle w:val="Hyperlink"/>
            <w:rFonts w:ascii="Arial" w:hAnsi="Arial" w:cs="Arial"/>
            <w:bCs/>
            <w:color w:val="auto"/>
            <w:sz w:val="24"/>
            <w:szCs w:val="24"/>
            <w:u w:val="none"/>
          </w:rPr>
          <w:t>CCSS.ELA-Literacy.CCRA.SL.5</w:t>
        </w:r>
      </w:hyperlink>
      <w:r w:rsidR="0035309D" w:rsidRPr="0035309D">
        <w:rPr>
          <w:rFonts w:ascii="Arial" w:hAnsi="Arial" w:cs="Arial"/>
          <w:bCs/>
          <w:sz w:val="24"/>
          <w:szCs w:val="24"/>
        </w:rPr>
        <w:t xml:space="preserve">: </w:t>
      </w:r>
      <w:r w:rsidR="0035309D" w:rsidRPr="0035309D">
        <w:rPr>
          <w:rFonts w:ascii="Arial" w:hAnsi="Arial" w:cs="Arial"/>
          <w:sz w:val="24"/>
          <w:szCs w:val="24"/>
        </w:rPr>
        <w:t>Make strategic use of digital media and visual displays of data to express information and enhance understanding of presentations.</w:t>
      </w:r>
    </w:p>
    <w:p w14:paraId="563282E9" w14:textId="77777777" w:rsidR="006630B7" w:rsidRPr="00020E45" w:rsidRDefault="006630B7" w:rsidP="0019060F">
      <w:pPr>
        <w:rPr>
          <w:rFonts w:ascii="Arial" w:eastAsia="Times New Roman" w:hAnsi="Arial" w:cs="Arial"/>
          <w:color w:val="2D2D2D"/>
          <w:sz w:val="24"/>
          <w:szCs w:val="24"/>
          <w:shd w:val="clear" w:color="auto" w:fill="FFFFFF"/>
        </w:rPr>
      </w:pPr>
      <w:r w:rsidRPr="00020E45">
        <w:rPr>
          <w:rFonts w:ascii="Arial" w:eastAsia="Arial Unicode MS" w:hAnsi="Arial" w:cs="Arial"/>
          <w:sz w:val="24"/>
          <w:szCs w:val="24"/>
        </w:rPr>
        <w:t>CCSS.ELA-Literacy.RH.9-10.2 Determine the central ideas or information of a primary or secondary source</w:t>
      </w:r>
      <w:r w:rsidR="0019060F">
        <w:rPr>
          <w:rFonts w:ascii="Arial" w:eastAsia="Arial Unicode MS" w:hAnsi="Arial" w:cs="Arial"/>
          <w:sz w:val="24"/>
          <w:szCs w:val="24"/>
        </w:rPr>
        <w:t>.</w:t>
      </w:r>
    </w:p>
    <w:p w14:paraId="6AD506CC" w14:textId="77777777" w:rsidR="0035309D" w:rsidRDefault="0035309D" w:rsidP="0035309D">
      <w:pPr>
        <w:rPr>
          <w:rFonts w:ascii="Arial" w:hAnsi="Arial" w:cs="Arial"/>
          <w:sz w:val="24"/>
          <w:szCs w:val="24"/>
        </w:rPr>
      </w:pPr>
      <w:r w:rsidRPr="0035309D">
        <w:rPr>
          <w:rFonts w:ascii="Arial" w:hAnsi="Arial" w:cs="Arial"/>
          <w:sz w:val="24"/>
          <w:szCs w:val="24"/>
        </w:rPr>
        <w:t>LACC.1112.L.3.6: Acquire and use accurately general academic and domain-specific words and phrases, sufficient for reading, writing, speaking, and listening at the college and career readiness level.</w:t>
      </w:r>
    </w:p>
    <w:p w14:paraId="0972BE5E" w14:textId="77777777" w:rsidR="006630B7" w:rsidRDefault="006630B7" w:rsidP="006630B7">
      <w:pPr>
        <w:tabs>
          <w:tab w:val="center" w:pos="4680"/>
        </w:tabs>
        <w:spacing w:after="0" w:line="240" w:lineRule="auto"/>
        <w:rPr>
          <w:rFonts w:ascii="Arial" w:hAnsi="Arial" w:cs="Arial"/>
          <w:sz w:val="24"/>
          <w:szCs w:val="24"/>
        </w:rPr>
      </w:pPr>
      <w:r w:rsidRPr="0021467F">
        <w:rPr>
          <w:rFonts w:ascii="Arial" w:hAnsi="Arial" w:cs="Arial"/>
          <w:sz w:val="24"/>
          <w:szCs w:val="24"/>
        </w:rPr>
        <w:t>CCSS.ELA-Literacy.RH.9-10.7</w:t>
      </w:r>
      <w:r>
        <w:rPr>
          <w:rFonts w:ascii="Arial" w:hAnsi="Arial" w:cs="Arial"/>
          <w:sz w:val="24"/>
          <w:szCs w:val="24"/>
        </w:rPr>
        <w:t>:</w:t>
      </w:r>
      <w:r w:rsidRPr="0021467F">
        <w:rPr>
          <w:rStyle w:val="apple-converted-space"/>
          <w:rFonts w:ascii="Arial" w:hAnsi="Arial" w:cs="Arial"/>
          <w:sz w:val="24"/>
          <w:szCs w:val="24"/>
        </w:rPr>
        <w:t> </w:t>
      </w:r>
      <w:r w:rsidRPr="0021467F">
        <w:rPr>
          <w:rFonts w:ascii="Arial" w:hAnsi="Arial" w:cs="Arial"/>
          <w:sz w:val="24"/>
          <w:szCs w:val="24"/>
        </w:rPr>
        <w:t>Integrate quantitative or technical analysis (e.g., charts, research data) with qualitative analysis in print or digita</w:t>
      </w:r>
      <w:r>
        <w:rPr>
          <w:rFonts w:ascii="Arial" w:hAnsi="Arial" w:cs="Arial"/>
          <w:sz w:val="24"/>
          <w:szCs w:val="24"/>
        </w:rPr>
        <w:t>l text.</w:t>
      </w:r>
    </w:p>
    <w:p w14:paraId="11FDD22D" w14:textId="77777777" w:rsidR="006630B7" w:rsidRDefault="006630B7" w:rsidP="006630B7">
      <w:pPr>
        <w:tabs>
          <w:tab w:val="center" w:pos="4680"/>
        </w:tabs>
        <w:spacing w:after="0" w:line="240" w:lineRule="auto"/>
        <w:rPr>
          <w:rFonts w:ascii="Arial" w:hAnsi="Arial" w:cs="Arial"/>
          <w:sz w:val="24"/>
          <w:szCs w:val="24"/>
        </w:rPr>
      </w:pPr>
    </w:p>
    <w:p w14:paraId="5174BA66" w14:textId="77777777" w:rsidR="0035309D" w:rsidRPr="006630B7" w:rsidRDefault="00E6479A" w:rsidP="006630B7">
      <w:pPr>
        <w:tabs>
          <w:tab w:val="center" w:pos="4680"/>
        </w:tabs>
        <w:spacing w:after="0" w:line="240" w:lineRule="auto"/>
        <w:rPr>
          <w:rFonts w:ascii="Arial" w:hAnsi="Arial" w:cs="Arial"/>
          <w:sz w:val="24"/>
          <w:szCs w:val="24"/>
        </w:rPr>
      </w:pPr>
      <w:hyperlink r:id="rId10" w:history="1">
        <w:r w:rsidR="0035309D" w:rsidRPr="0035309D">
          <w:rPr>
            <w:rStyle w:val="Hyperlink"/>
            <w:rFonts w:ascii="Arial" w:hAnsi="Arial" w:cs="Arial"/>
            <w:color w:val="auto"/>
            <w:sz w:val="24"/>
            <w:szCs w:val="24"/>
            <w:u w:val="none"/>
          </w:rPr>
          <w:t>CCSS.ELA-Literacy.CCRA.SL.2</w:t>
        </w:r>
      </w:hyperlink>
      <w:r w:rsidR="0035309D" w:rsidRPr="0035309D">
        <w:rPr>
          <w:rFonts w:ascii="Arial" w:hAnsi="Arial" w:cs="Arial"/>
          <w:sz w:val="24"/>
          <w:szCs w:val="24"/>
        </w:rPr>
        <w:t xml:space="preserve">: Integrate and evaluate information presented in diverse media and formats, including visually, quantitatively, and orally. </w:t>
      </w:r>
    </w:p>
    <w:p w14:paraId="061FC1C9" w14:textId="77777777" w:rsidR="00A86C24" w:rsidRPr="0035309D"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0B59F09F" w14:textId="77777777" w:rsidR="003452D5" w:rsidRDefault="003452D5" w:rsidP="009A34AC">
      <w:pPr>
        <w:widowControl w:val="0"/>
        <w:autoSpaceDE w:val="0"/>
        <w:autoSpaceDN w:val="0"/>
        <w:adjustRightInd w:val="0"/>
        <w:spacing w:after="0" w:line="240" w:lineRule="auto"/>
        <w:rPr>
          <w:rFonts w:ascii="Arial" w:eastAsia="Arial Unicode MS" w:hAnsi="Arial" w:cs="Arial"/>
          <w:b/>
          <w:sz w:val="24"/>
          <w:szCs w:val="24"/>
          <w:u w:val="single"/>
        </w:rPr>
      </w:pPr>
    </w:p>
    <w:p w14:paraId="1470CADF"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lastRenderedPageBreak/>
        <w:t>Instructional Objective</w:t>
      </w:r>
      <w:r w:rsidR="0068332F">
        <w:rPr>
          <w:rFonts w:ascii="Arial" w:eastAsia="Arial Unicode MS" w:hAnsi="Arial" w:cs="Arial"/>
          <w:b/>
          <w:sz w:val="24"/>
          <w:szCs w:val="24"/>
          <w:u w:val="single"/>
        </w:rPr>
        <w:t>s</w:t>
      </w:r>
    </w:p>
    <w:p w14:paraId="46238EF3"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14:paraId="5D2FD41F" w14:textId="5C238F25" w:rsidR="004E72F4" w:rsidRDefault="0019060F"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analyze two historical border walls (the Great Wall of China and the Berlin Wall) and one modern border wall</w:t>
      </w:r>
      <w:r w:rsidR="00C7042D">
        <w:rPr>
          <w:rFonts w:ascii="Arial" w:eastAsia="Times New Roman" w:hAnsi="Arial" w:cs="Arial"/>
          <w:sz w:val="24"/>
          <w:szCs w:val="24"/>
        </w:rPr>
        <w:t xml:space="preserve"> (West Bank Barrier)</w:t>
      </w:r>
      <w:r w:rsidR="00474EB9">
        <w:rPr>
          <w:rFonts w:ascii="Arial" w:eastAsia="Times New Roman" w:hAnsi="Arial" w:cs="Arial"/>
          <w:sz w:val="24"/>
          <w:szCs w:val="24"/>
        </w:rPr>
        <w:t>;</w:t>
      </w:r>
    </w:p>
    <w:p w14:paraId="0EE98CEB" w14:textId="5B1BF676" w:rsidR="0019060F" w:rsidRPr="004E72F4" w:rsidRDefault="005C3AAD" w:rsidP="0019060F">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view and discuss</w:t>
      </w:r>
      <w:r w:rsidR="0019060F">
        <w:rPr>
          <w:rFonts w:ascii="Arial" w:hAnsi="Arial" w:cs="Arial"/>
          <w:sz w:val="24"/>
          <w:szCs w:val="24"/>
        </w:rPr>
        <w:t xml:space="preserve"> Bosco </w:t>
      </w:r>
      <w:proofErr w:type="spellStart"/>
      <w:r w:rsidR="0019060F">
        <w:rPr>
          <w:rFonts w:ascii="Arial" w:hAnsi="Arial" w:cs="Arial"/>
          <w:sz w:val="24"/>
          <w:szCs w:val="24"/>
        </w:rPr>
        <w:t>Sodi’s</w:t>
      </w:r>
      <w:proofErr w:type="spellEnd"/>
      <w:r w:rsidR="0019060F">
        <w:rPr>
          <w:rFonts w:ascii="Arial" w:hAnsi="Arial" w:cs="Arial"/>
          <w:sz w:val="24"/>
          <w:szCs w:val="24"/>
        </w:rPr>
        <w:t xml:space="preserve"> </w:t>
      </w:r>
      <w:proofErr w:type="spellStart"/>
      <w:r w:rsidR="0019060F">
        <w:rPr>
          <w:rFonts w:ascii="Arial" w:hAnsi="Arial" w:cs="Arial"/>
          <w:i/>
          <w:sz w:val="24"/>
          <w:szCs w:val="24"/>
        </w:rPr>
        <w:t>Muro</w:t>
      </w:r>
      <w:proofErr w:type="spellEnd"/>
      <w:r w:rsidR="0019060F">
        <w:rPr>
          <w:rFonts w:ascii="Arial" w:hAnsi="Arial" w:cs="Arial"/>
          <w:sz w:val="24"/>
          <w:szCs w:val="24"/>
        </w:rPr>
        <w:t>;</w:t>
      </w:r>
    </w:p>
    <w:p w14:paraId="30CFDD2D" w14:textId="77777777" w:rsidR="0068332F" w:rsidRPr="00D96FE8" w:rsidRDefault="0068332F"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reflect</w:t>
      </w:r>
      <w:proofErr w:type="gramEnd"/>
      <w:r>
        <w:rPr>
          <w:rFonts w:ascii="Arial" w:eastAsia="Times New Roman" w:hAnsi="Arial" w:cs="Arial"/>
          <w:sz w:val="24"/>
          <w:szCs w:val="24"/>
        </w:rPr>
        <w:t xml:space="preserve"> on his/her own personal </w:t>
      </w:r>
      <w:r w:rsidR="0019060F">
        <w:rPr>
          <w:rFonts w:ascii="Arial" w:eastAsia="Times New Roman" w:hAnsi="Arial" w:cs="Arial"/>
          <w:sz w:val="24"/>
          <w:szCs w:val="24"/>
        </w:rPr>
        <w:t>beliefs, attitudes</w:t>
      </w:r>
      <w:r w:rsidR="00474EB9">
        <w:rPr>
          <w:rFonts w:ascii="Arial" w:eastAsia="Times New Roman" w:hAnsi="Arial" w:cs="Arial"/>
          <w:sz w:val="24"/>
          <w:szCs w:val="24"/>
        </w:rPr>
        <w:t>,</w:t>
      </w:r>
      <w:r w:rsidR="0019060F">
        <w:rPr>
          <w:rFonts w:ascii="Arial" w:eastAsia="Times New Roman" w:hAnsi="Arial" w:cs="Arial"/>
          <w:sz w:val="24"/>
          <w:szCs w:val="24"/>
        </w:rPr>
        <w:t xml:space="preserve"> and values on concepts of border walls</w:t>
      </w:r>
      <w:r>
        <w:rPr>
          <w:rFonts w:ascii="Arial" w:eastAsia="Times New Roman" w:hAnsi="Arial" w:cs="Arial"/>
          <w:sz w:val="24"/>
          <w:szCs w:val="24"/>
        </w:rPr>
        <w:t>.</w:t>
      </w:r>
    </w:p>
    <w:p w14:paraId="3164DDF7" w14:textId="77777777" w:rsidR="009A34AC"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05A425AD" w14:textId="77777777" w:rsidR="00561178" w:rsidRDefault="00561178"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u w:val="single"/>
        </w:rPr>
        <w:t>Pre-Active Teaching</w:t>
      </w:r>
    </w:p>
    <w:p w14:paraId="05460244" w14:textId="77777777" w:rsidR="00561178" w:rsidRPr="006172DC" w:rsidRDefault="00561178"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Review the information provided in the “Notes View” of the PPT and then view the PPT in “slide show” mode to become acquainted </w:t>
      </w:r>
      <w:r w:rsidR="0019060F">
        <w:rPr>
          <w:rFonts w:ascii="Arial" w:eastAsia="Times New Roman" w:hAnsi="Arial" w:cs="Arial"/>
          <w:sz w:val="24"/>
          <w:szCs w:val="24"/>
        </w:rPr>
        <w:t>with the images and video</w:t>
      </w:r>
      <w:r>
        <w:rPr>
          <w:rFonts w:ascii="Arial" w:eastAsia="Times New Roman" w:hAnsi="Arial" w:cs="Arial"/>
          <w:sz w:val="24"/>
          <w:szCs w:val="24"/>
        </w:rPr>
        <w:t xml:space="preserve"> embedded</w:t>
      </w:r>
      <w:r w:rsidR="00083BC8">
        <w:rPr>
          <w:rFonts w:ascii="Arial" w:eastAsia="Times New Roman" w:hAnsi="Arial" w:cs="Arial"/>
          <w:sz w:val="24"/>
          <w:szCs w:val="24"/>
        </w:rPr>
        <w:t>.</w:t>
      </w:r>
      <w:r w:rsidR="0019060F">
        <w:rPr>
          <w:rFonts w:ascii="Arial" w:eastAsia="Times New Roman" w:hAnsi="Arial" w:cs="Arial"/>
          <w:sz w:val="24"/>
          <w:szCs w:val="24"/>
        </w:rPr>
        <w:t xml:space="preserve">  Read </w:t>
      </w:r>
      <w:r w:rsidR="006172DC">
        <w:rPr>
          <w:rFonts w:ascii="Arial" w:eastAsia="Times New Roman" w:hAnsi="Arial" w:cs="Arial"/>
          <w:sz w:val="24"/>
          <w:szCs w:val="24"/>
        </w:rPr>
        <w:t xml:space="preserve">news articles on Bosco </w:t>
      </w:r>
      <w:proofErr w:type="spellStart"/>
      <w:r w:rsidR="006172DC">
        <w:rPr>
          <w:rFonts w:ascii="Arial" w:eastAsia="Times New Roman" w:hAnsi="Arial" w:cs="Arial"/>
          <w:sz w:val="24"/>
          <w:szCs w:val="24"/>
        </w:rPr>
        <w:t>Sodi’s</w:t>
      </w:r>
      <w:proofErr w:type="spellEnd"/>
      <w:r w:rsidR="006172DC">
        <w:rPr>
          <w:rFonts w:ascii="Arial" w:eastAsia="Times New Roman" w:hAnsi="Arial" w:cs="Arial"/>
          <w:sz w:val="24"/>
          <w:szCs w:val="24"/>
        </w:rPr>
        <w:t xml:space="preserve"> </w:t>
      </w:r>
      <w:proofErr w:type="spellStart"/>
      <w:r w:rsidR="006172DC">
        <w:rPr>
          <w:rFonts w:ascii="Arial" w:eastAsia="Times New Roman" w:hAnsi="Arial" w:cs="Arial"/>
          <w:i/>
          <w:sz w:val="24"/>
          <w:szCs w:val="24"/>
        </w:rPr>
        <w:t>Muro</w:t>
      </w:r>
      <w:proofErr w:type="spellEnd"/>
      <w:r w:rsidR="006172DC">
        <w:rPr>
          <w:rFonts w:ascii="Arial" w:eastAsia="Times New Roman" w:hAnsi="Arial" w:cs="Arial"/>
          <w:i/>
          <w:sz w:val="24"/>
          <w:szCs w:val="24"/>
        </w:rPr>
        <w:t xml:space="preserve"> </w:t>
      </w:r>
      <w:r w:rsidR="006172DC">
        <w:rPr>
          <w:rFonts w:ascii="Arial" w:eastAsia="Times New Roman" w:hAnsi="Arial" w:cs="Arial"/>
          <w:sz w:val="24"/>
          <w:szCs w:val="24"/>
        </w:rPr>
        <w:t>exhibit.</w:t>
      </w:r>
    </w:p>
    <w:p w14:paraId="69D1A8D1" w14:textId="77777777" w:rsidR="005A7E08" w:rsidRPr="00561178" w:rsidRDefault="005A7E08" w:rsidP="009A34AC">
      <w:pPr>
        <w:widowControl w:val="0"/>
        <w:autoSpaceDE w:val="0"/>
        <w:autoSpaceDN w:val="0"/>
        <w:adjustRightInd w:val="0"/>
        <w:spacing w:after="0" w:line="240" w:lineRule="auto"/>
        <w:rPr>
          <w:rFonts w:ascii="Arial" w:eastAsia="Times New Roman" w:hAnsi="Arial" w:cs="Arial"/>
          <w:sz w:val="24"/>
          <w:szCs w:val="24"/>
        </w:rPr>
      </w:pPr>
    </w:p>
    <w:p w14:paraId="2B464A05"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Learning Activities Sequence</w:t>
      </w:r>
    </w:p>
    <w:p w14:paraId="42927177" w14:textId="6D7D5DEC" w:rsidR="00B05353" w:rsidRDefault="007145F6" w:rsidP="00B64371">
      <w:pPr>
        <w:widowControl w:val="0"/>
        <w:tabs>
          <w:tab w:val="left" w:pos="-1440"/>
        </w:tabs>
        <w:autoSpaceDE w:val="0"/>
        <w:autoSpaceDN w:val="0"/>
        <w:adjustRightInd w:val="0"/>
        <w:rPr>
          <w:rFonts w:ascii="Arial" w:eastAsia="Times New Roman"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r w:rsidR="006172DC">
        <w:rPr>
          <w:rFonts w:ascii="Arial" w:eastAsia="Times New Roman" w:hAnsi="Arial" w:cs="Arial"/>
          <w:sz w:val="24"/>
          <w:szCs w:val="24"/>
        </w:rPr>
        <w:t xml:space="preserve">(Slide 1) </w:t>
      </w:r>
      <w:r w:rsidR="0068332F">
        <w:rPr>
          <w:rFonts w:ascii="Arial" w:eastAsia="Times New Roman" w:hAnsi="Arial" w:cs="Arial"/>
          <w:sz w:val="24"/>
          <w:szCs w:val="24"/>
        </w:rPr>
        <w:t xml:space="preserve">Activate the PowerPoint presentation, </w:t>
      </w:r>
      <w:bookmarkStart w:id="1" w:name="_Hlk535850155"/>
      <w:r w:rsidR="006172DC">
        <w:rPr>
          <w:rFonts w:ascii="Arial" w:eastAsia="Times New Roman" w:hAnsi="Arial" w:cs="Arial"/>
          <w:i/>
          <w:sz w:val="24"/>
          <w:szCs w:val="24"/>
        </w:rPr>
        <w:t xml:space="preserve">Bosco </w:t>
      </w:r>
      <w:proofErr w:type="spellStart"/>
      <w:r w:rsidR="006172DC">
        <w:rPr>
          <w:rFonts w:ascii="Arial" w:eastAsia="Times New Roman" w:hAnsi="Arial" w:cs="Arial"/>
          <w:i/>
          <w:sz w:val="24"/>
          <w:szCs w:val="24"/>
        </w:rPr>
        <w:t>Sodi’s</w:t>
      </w:r>
      <w:proofErr w:type="spellEnd"/>
      <w:r w:rsidR="006172DC">
        <w:rPr>
          <w:rFonts w:ascii="Arial" w:eastAsia="Times New Roman" w:hAnsi="Arial" w:cs="Arial"/>
          <w:i/>
          <w:sz w:val="24"/>
          <w:szCs w:val="24"/>
        </w:rPr>
        <w:t xml:space="preserve"> </w:t>
      </w:r>
      <w:proofErr w:type="spellStart"/>
      <w:r w:rsidR="006172DC">
        <w:rPr>
          <w:rFonts w:ascii="Arial" w:eastAsia="Times New Roman" w:hAnsi="Arial" w:cs="Arial"/>
          <w:i/>
          <w:sz w:val="24"/>
          <w:szCs w:val="24"/>
        </w:rPr>
        <w:t>Muro</w:t>
      </w:r>
      <w:proofErr w:type="spellEnd"/>
      <w:r w:rsidR="006172DC">
        <w:rPr>
          <w:rFonts w:ascii="Arial" w:eastAsia="Times New Roman" w:hAnsi="Arial" w:cs="Arial"/>
          <w:i/>
          <w:sz w:val="24"/>
          <w:szCs w:val="24"/>
        </w:rPr>
        <w:t xml:space="preserve">:  A Look at Border Walls </w:t>
      </w:r>
      <w:r w:rsidR="00474EB9">
        <w:rPr>
          <w:rFonts w:ascii="Arial" w:eastAsia="Times New Roman" w:hAnsi="Arial" w:cs="Arial"/>
          <w:i/>
          <w:sz w:val="24"/>
          <w:szCs w:val="24"/>
        </w:rPr>
        <w:t>t</w:t>
      </w:r>
      <w:r w:rsidR="006172DC">
        <w:rPr>
          <w:rFonts w:ascii="Arial" w:eastAsia="Times New Roman" w:hAnsi="Arial" w:cs="Arial"/>
          <w:i/>
          <w:sz w:val="24"/>
          <w:szCs w:val="24"/>
        </w:rPr>
        <w:t>hrough Contemporary Art</w:t>
      </w:r>
      <w:bookmarkEnd w:id="1"/>
      <w:r w:rsidR="0068332F">
        <w:rPr>
          <w:rFonts w:ascii="Arial" w:eastAsia="Times New Roman" w:hAnsi="Arial" w:cs="Arial"/>
          <w:i/>
          <w:sz w:val="24"/>
          <w:szCs w:val="24"/>
        </w:rPr>
        <w:t>.</w:t>
      </w:r>
      <w:r w:rsidR="00015653">
        <w:rPr>
          <w:rFonts w:ascii="Arial" w:eastAsia="Times New Roman" w:hAnsi="Arial" w:cs="Arial"/>
          <w:sz w:val="24"/>
          <w:szCs w:val="24"/>
        </w:rPr>
        <w:t xml:space="preserve"> </w:t>
      </w:r>
      <w:r w:rsidR="00B05353">
        <w:rPr>
          <w:rFonts w:ascii="Arial" w:eastAsia="Times New Roman" w:hAnsi="Arial" w:cs="Arial"/>
          <w:sz w:val="24"/>
          <w:szCs w:val="24"/>
        </w:rPr>
        <w:t xml:space="preserve">Inform students that today they will be learning about </w:t>
      </w:r>
      <w:r w:rsidR="006172DC">
        <w:rPr>
          <w:rFonts w:ascii="Arial" w:eastAsia="Times New Roman" w:hAnsi="Arial" w:cs="Arial"/>
          <w:sz w:val="24"/>
          <w:szCs w:val="24"/>
        </w:rPr>
        <w:t xml:space="preserve">Mexican contemporary artist Bosco </w:t>
      </w:r>
      <w:proofErr w:type="spellStart"/>
      <w:r w:rsidR="006172DC">
        <w:rPr>
          <w:rFonts w:ascii="Arial" w:eastAsia="Times New Roman" w:hAnsi="Arial" w:cs="Arial"/>
          <w:sz w:val="24"/>
          <w:szCs w:val="24"/>
        </w:rPr>
        <w:t>Sodi</w:t>
      </w:r>
      <w:proofErr w:type="spellEnd"/>
      <w:r w:rsidR="00B05353">
        <w:rPr>
          <w:rFonts w:ascii="Arial" w:eastAsia="Times New Roman" w:hAnsi="Arial" w:cs="Arial"/>
          <w:sz w:val="24"/>
          <w:szCs w:val="24"/>
        </w:rPr>
        <w:t xml:space="preserve"> wh</w:t>
      </w:r>
      <w:r w:rsidR="006172DC">
        <w:rPr>
          <w:rFonts w:ascii="Arial" w:eastAsia="Times New Roman" w:hAnsi="Arial" w:cs="Arial"/>
          <w:sz w:val="24"/>
          <w:szCs w:val="24"/>
        </w:rPr>
        <w:t>ose latest artwork</w:t>
      </w:r>
      <w:r w:rsidR="00474EB9">
        <w:rPr>
          <w:rFonts w:ascii="Arial" w:eastAsia="Times New Roman" w:hAnsi="Arial" w:cs="Arial"/>
          <w:sz w:val="24"/>
          <w:szCs w:val="24"/>
        </w:rPr>
        <w:t>,</w:t>
      </w:r>
      <w:r w:rsidR="006172DC">
        <w:rPr>
          <w:rFonts w:ascii="Arial" w:eastAsia="Times New Roman" w:hAnsi="Arial" w:cs="Arial"/>
          <w:sz w:val="24"/>
          <w:szCs w:val="24"/>
        </w:rPr>
        <w:t xml:space="preserve"> </w:t>
      </w:r>
      <w:proofErr w:type="spellStart"/>
      <w:r w:rsidR="006172DC">
        <w:rPr>
          <w:rFonts w:ascii="Arial" w:eastAsia="Times New Roman" w:hAnsi="Arial" w:cs="Arial"/>
          <w:i/>
          <w:sz w:val="24"/>
          <w:szCs w:val="24"/>
        </w:rPr>
        <w:t>Muro</w:t>
      </w:r>
      <w:proofErr w:type="spellEnd"/>
      <w:r w:rsidR="00474EB9">
        <w:rPr>
          <w:rFonts w:ascii="Arial" w:eastAsia="Times New Roman" w:hAnsi="Arial" w:cs="Arial"/>
          <w:i/>
          <w:sz w:val="24"/>
          <w:szCs w:val="24"/>
        </w:rPr>
        <w:t>,</w:t>
      </w:r>
      <w:r w:rsidR="006172DC">
        <w:rPr>
          <w:rFonts w:ascii="Arial" w:eastAsia="Times New Roman" w:hAnsi="Arial" w:cs="Arial"/>
          <w:i/>
          <w:sz w:val="24"/>
          <w:szCs w:val="24"/>
        </w:rPr>
        <w:t xml:space="preserve"> </w:t>
      </w:r>
      <w:r w:rsidR="006172DC">
        <w:rPr>
          <w:rFonts w:ascii="Arial" w:eastAsia="Times New Roman" w:hAnsi="Arial" w:cs="Arial"/>
          <w:sz w:val="24"/>
          <w:szCs w:val="24"/>
        </w:rPr>
        <w:t>focuses on the political narrative of border walls and societal agency.</w:t>
      </w:r>
    </w:p>
    <w:p w14:paraId="28C57A2B" w14:textId="77777777" w:rsidR="005C3AAD" w:rsidRDefault="00015653" w:rsidP="006C00F2">
      <w:pPr>
        <w:widowControl w:val="0"/>
        <w:tabs>
          <w:tab w:val="left" w:pos="-1440"/>
          <w:tab w:val="num" w:pos="720"/>
        </w:tabs>
        <w:autoSpaceDE w:val="0"/>
        <w:autoSpaceDN w:val="0"/>
        <w:adjustRightInd w:val="0"/>
        <w:rPr>
          <w:rFonts w:ascii="Arial" w:eastAsiaTheme="minorEastAsia" w:hAnsi="Arial" w:cs="Arial"/>
          <w:color w:val="000000" w:themeColor="text1"/>
          <w:kern w:val="24"/>
          <w:sz w:val="24"/>
          <w:szCs w:val="24"/>
        </w:rPr>
      </w:pPr>
      <w:r>
        <w:rPr>
          <w:rFonts w:ascii="Arial" w:eastAsia="Times New Roman" w:hAnsi="Arial" w:cs="Arial"/>
          <w:sz w:val="24"/>
          <w:szCs w:val="24"/>
        </w:rPr>
        <w:t xml:space="preserve">Advance to slide 2.  </w:t>
      </w:r>
      <w:r w:rsidR="00C43568">
        <w:rPr>
          <w:rFonts w:ascii="Arial" w:eastAsia="Times New Roman" w:hAnsi="Arial" w:cs="Arial"/>
          <w:sz w:val="24"/>
          <w:szCs w:val="24"/>
        </w:rPr>
        <w:t xml:space="preserve">Think, Pair, Share.  </w:t>
      </w:r>
      <w:r>
        <w:rPr>
          <w:rFonts w:ascii="Arial" w:eastAsia="Times New Roman" w:hAnsi="Arial" w:cs="Arial"/>
          <w:sz w:val="24"/>
          <w:szCs w:val="24"/>
        </w:rPr>
        <w:t xml:space="preserve">Ask students to </w:t>
      </w:r>
      <w:r w:rsidR="00C43568">
        <w:rPr>
          <w:rFonts w:ascii="Arial" w:eastAsia="Times New Roman" w:hAnsi="Arial" w:cs="Arial"/>
          <w:sz w:val="24"/>
          <w:szCs w:val="24"/>
        </w:rPr>
        <w:t>think about border walls as national boundaries</w:t>
      </w:r>
      <w:r>
        <w:rPr>
          <w:rFonts w:ascii="Arial" w:eastAsia="Times New Roman" w:hAnsi="Arial" w:cs="Arial"/>
          <w:sz w:val="24"/>
          <w:szCs w:val="24"/>
        </w:rPr>
        <w:t>.</w:t>
      </w:r>
      <w:r w:rsidR="00C43568">
        <w:rPr>
          <w:rFonts w:ascii="Arial" w:eastAsia="Times New Roman" w:hAnsi="Arial" w:cs="Arial"/>
          <w:sz w:val="24"/>
          <w:szCs w:val="24"/>
        </w:rPr>
        <w:t xml:space="preserve">  What are some of the political arguments or reasons they have heard for border walls?  </w:t>
      </w:r>
      <w:r w:rsidR="00B05353">
        <w:rPr>
          <w:rFonts w:ascii="Arial" w:eastAsia="Times New Roman" w:hAnsi="Arial" w:cs="Arial"/>
          <w:sz w:val="24"/>
          <w:szCs w:val="24"/>
        </w:rPr>
        <w:t xml:space="preserve"> </w:t>
      </w:r>
      <w:r w:rsidR="00170A8F">
        <w:rPr>
          <w:rFonts w:ascii="Arial" w:eastAsia="Times New Roman" w:hAnsi="Arial" w:cs="Arial"/>
          <w:sz w:val="24"/>
          <w:szCs w:val="24"/>
        </w:rPr>
        <w:t xml:space="preserve">After students </w:t>
      </w:r>
      <w:r w:rsidR="006C00F2">
        <w:rPr>
          <w:rFonts w:ascii="Arial" w:eastAsia="Times New Roman" w:hAnsi="Arial" w:cs="Arial"/>
          <w:sz w:val="24"/>
          <w:szCs w:val="24"/>
        </w:rPr>
        <w:t>share a few</w:t>
      </w:r>
      <w:r w:rsidR="00170A8F">
        <w:rPr>
          <w:rFonts w:ascii="Arial" w:eastAsia="Times New Roman" w:hAnsi="Arial" w:cs="Arial"/>
          <w:sz w:val="24"/>
          <w:szCs w:val="24"/>
        </w:rPr>
        <w:t xml:space="preserve"> ideas, </w:t>
      </w:r>
      <w:r w:rsidR="006C00F2">
        <w:rPr>
          <w:rFonts w:ascii="Arial" w:eastAsia="Times New Roman" w:hAnsi="Arial" w:cs="Arial"/>
          <w:sz w:val="24"/>
          <w:szCs w:val="24"/>
        </w:rPr>
        <w:t>ask them to consider the following statements</w:t>
      </w:r>
      <w:r w:rsidR="006C00F2" w:rsidRPr="006C00F2">
        <w:rPr>
          <w:rFonts w:ascii="Arial" w:eastAsiaTheme="minorEastAsia" w:hAnsi="Arial" w:cs="Arial"/>
          <w:color w:val="000000" w:themeColor="text1"/>
          <w:kern w:val="24"/>
          <w:sz w:val="24"/>
          <w:szCs w:val="24"/>
        </w:rPr>
        <w:t xml:space="preserve">:  </w:t>
      </w:r>
    </w:p>
    <w:p w14:paraId="1DBF5076" w14:textId="77777777" w:rsidR="005C3AAD" w:rsidRDefault="006C00F2" w:rsidP="006C00F2">
      <w:pPr>
        <w:widowControl w:val="0"/>
        <w:tabs>
          <w:tab w:val="left" w:pos="-1440"/>
          <w:tab w:val="num" w:pos="720"/>
        </w:tabs>
        <w:autoSpaceDE w:val="0"/>
        <w:autoSpaceDN w:val="0"/>
        <w:adjustRightInd w:val="0"/>
        <w:rPr>
          <w:rFonts w:ascii="Arial" w:eastAsia="Times New Roman" w:hAnsi="Arial" w:cs="Arial"/>
          <w:sz w:val="24"/>
          <w:szCs w:val="24"/>
        </w:rPr>
      </w:pPr>
      <w:r w:rsidRPr="006C00F2">
        <w:rPr>
          <w:rFonts w:ascii="Arial" w:eastAsiaTheme="minorEastAsia" w:hAnsi="Arial" w:cs="Arial"/>
          <w:color w:val="000000" w:themeColor="text1"/>
          <w:kern w:val="24"/>
          <w:sz w:val="24"/>
          <w:szCs w:val="24"/>
        </w:rPr>
        <w:t xml:space="preserve">1) </w:t>
      </w:r>
      <w:r w:rsidRPr="006C00F2">
        <w:rPr>
          <w:rFonts w:ascii="Arial" w:eastAsia="Times New Roman" w:hAnsi="Arial" w:cs="Arial"/>
          <w:sz w:val="24"/>
          <w:szCs w:val="24"/>
        </w:rPr>
        <w:t xml:space="preserve">Walls are meant to protect and defend.  </w:t>
      </w:r>
    </w:p>
    <w:p w14:paraId="598B0FCA" w14:textId="77777777" w:rsidR="005C3AAD" w:rsidRDefault="006C00F2" w:rsidP="006C00F2">
      <w:pPr>
        <w:widowControl w:val="0"/>
        <w:tabs>
          <w:tab w:val="left" w:pos="-1440"/>
          <w:tab w:val="num" w:pos="72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2) </w:t>
      </w:r>
      <w:r w:rsidRPr="006C00F2">
        <w:rPr>
          <w:rFonts w:ascii="Arial" w:eastAsia="Times New Roman" w:hAnsi="Arial" w:cs="Arial"/>
          <w:sz w:val="24"/>
          <w:szCs w:val="24"/>
        </w:rPr>
        <w:t>Walls separate or divide.</w:t>
      </w:r>
      <w:r>
        <w:rPr>
          <w:rFonts w:ascii="Arial" w:eastAsia="Times New Roman" w:hAnsi="Arial" w:cs="Arial"/>
          <w:sz w:val="24"/>
          <w:szCs w:val="24"/>
        </w:rPr>
        <w:t xml:space="preserve">  </w:t>
      </w:r>
    </w:p>
    <w:p w14:paraId="0717BF4C" w14:textId="28AC277A" w:rsidR="006C00F2" w:rsidRPr="006C00F2" w:rsidRDefault="006C00F2" w:rsidP="006C00F2">
      <w:pPr>
        <w:widowControl w:val="0"/>
        <w:tabs>
          <w:tab w:val="left" w:pos="-1440"/>
          <w:tab w:val="num" w:pos="72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Direct students to find a </w:t>
      </w:r>
      <w:r w:rsidR="005C3AAD">
        <w:rPr>
          <w:rFonts w:ascii="Arial" w:eastAsia="Times New Roman" w:hAnsi="Arial" w:cs="Arial"/>
          <w:sz w:val="24"/>
          <w:szCs w:val="24"/>
        </w:rPr>
        <w:t xml:space="preserve">partner (or teacher may assign </w:t>
      </w:r>
      <w:r>
        <w:rPr>
          <w:rFonts w:ascii="Arial" w:eastAsia="Times New Roman" w:hAnsi="Arial" w:cs="Arial"/>
          <w:sz w:val="24"/>
          <w:szCs w:val="24"/>
        </w:rPr>
        <w:t>partner</w:t>
      </w:r>
      <w:r w:rsidR="005C3AAD">
        <w:rPr>
          <w:rFonts w:ascii="Arial" w:eastAsia="Times New Roman" w:hAnsi="Arial" w:cs="Arial"/>
          <w:sz w:val="24"/>
          <w:szCs w:val="24"/>
        </w:rPr>
        <w:t>s</w:t>
      </w:r>
      <w:r>
        <w:rPr>
          <w:rFonts w:ascii="Arial" w:eastAsia="Times New Roman" w:hAnsi="Arial" w:cs="Arial"/>
          <w:sz w:val="24"/>
          <w:szCs w:val="24"/>
        </w:rPr>
        <w:t xml:space="preserve">) to discuss each statement.  As students: </w:t>
      </w:r>
      <w:r w:rsidRPr="006C00F2">
        <w:rPr>
          <w:rFonts w:ascii="Arial" w:eastAsia="Times New Roman" w:hAnsi="Arial" w:cs="Arial"/>
          <w:sz w:val="24"/>
          <w:szCs w:val="24"/>
        </w:rPr>
        <w:t xml:space="preserve">Which statement do you agree with more?  Why? </w:t>
      </w:r>
      <w:r>
        <w:rPr>
          <w:rFonts w:ascii="Arial" w:eastAsia="Times New Roman" w:hAnsi="Arial" w:cs="Arial"/>
          <w:sz w:val="24"/>
          <w:szCs w:val="24"/>
        </w:rPr>
        <w:t xml:space="preserve">Discuss responses with the class.  </w:t>
      </w:r>
    </w:p>
    <w:p w14:paraId="35126AA7" w14:textId="51045479" w:rsidR="00015653" w:rsidRPr="00D73C2E" w:rsidRDefault="00EB1AB7" w:rsidP="00B64371">
      <w:pPr>
        <w:widowControl w:val="0"/>
        <w:tabs>
          <w:tab w:val="left" w:pos="-1440"/>
        </w:tabs>
        <w:autoSpaceDE w:val="0"/>
        <w:autoSpaceDN w:val="0"/>
        <w:adjustRightInd w:val="0"/>
        <w:rPr>
          <w:rFonts w:ascii="Arial" w:eastAsia="Times New Roman" w:hAnsi="Arial" w:cs="Arial"/>
          <w:i/>
          <w:sz w:val="24"/>
          <w:szCs w:val="24"/>
        </w:rPr>
      </w:pPr>
      <w:r w:rsidRPr="00EB1AB7">
        <w:rPr>
          <w:rFonts w:ascii="Arial" w:eastAsia="Times New Roman" w:hAnsi="Arial" w:cs="Arial"/>
          <w:b/>
          <w:sz w:val="24"/>
          <w:szCs w:val="24"/>
        </w:rPr>
        <w:t>PPT-Guided Presentation</w:t>
      </w:r>
      <w:r w:rsidRPr="00EB1AB7">
        <w:rPr>
          <w:rFonts w:ascii="Arial" w:eastAsia="Times New Roman" w:hAnsi="Arial" w:cs="Arial"/>
          <w:sz w:val="24"/>
          <w:szCs w:val="24"/>
        </w:rPr>
        <w:t xml:space="preserve">: </w:t>
      </w:r>
      <w:r w:rsidR="00015653">
        <w:rPr>
          <w:rFonts w:ascii="Arial" w:eastAsia="Times New Roman" w:hAnsi="Arial" w:cs="Arial"/>
          <w:sz w:val="24"/>
          <w:szCs w:val="24"/>
        </w:rPr>
        <w:t>Advance to slide 3</w:t>
      </w:r>
      <w:r w:rsidR="006C00F2">
        <w:rPr>
          <w:rFonts w:ascii="Arial" w:eastAsia="Times New Roman" w:hAnsi="Arial" w:cs="Arial"/>
          <w:sz w:val="24"/>
          <w:szCs w:val="24"/>
        </w:rPr>
        <w:t>.</w:t>
      </w:r>
      <w:r w:rsidR="00015653">
        <w:rPr>
          <w:rFonts w:ascii="Arial" w:eastAsia="Times New Roman" w:hAnsi="Arial" w:cs="Arial"/>
          <w:sz w:val="24"/>
          <w:szCs w:val="24"/>
        </w:rPr>
        <w:t xml:space="preserve"> </w:t>
      </w:r>
      <w:r w:rsidR="006C00F2">
        <w:rPr>
          <w:rFonts w:ascii="Arial" w:eastAsia="Times New Roman" w:hAnsi="Arial" w:cs="Arial"/>
          <w:sz w:val="24"/>
          <w:szCs w:val="24"/>
        </w:rPr>
        <w:t>Inform students that border walls are not a modern invention.  Border walls have existed since antiquity.  One example is Hadrian’s Wall</w:t>
      </w:r>
      <w:r w:rsidR="002957CC">
        <w:rPr>
          <w:rFonts w:ascii="Arial" w:eastAsia="Times New Roman" w:hAnsi="Arial" w:cs="Arial"/>
          <w:sz w:val="24"/>
          <w:szCs w:val="24"/>
        </w:rPr>
        <w:t>,</w:t>
      </w:r>
      <w:r w:rsidR="006C00F2">
        <w:rPr>
          <w:rFonts w:ascii="Arial" w:eastAsia="Times New Roman" w:hAnsi="Arial" w:cs="Arial"/>
          <w:sz w:val="24"/>
          <w:szCs w:val="24"/>
        </w:rPr>
        <w:t xml:space="preserve"> which was constructed by the Romans during the 2</w:t>
      </w:r>
      <w:r w:rsidR="006C00F2" w:rsidRPr="006C00F2">
        <w:rPr>
          <w:rFonts w:ascii="Arial" w:eastAsia="Times New Roman" w:hAnsi="Arial" w:cs="Arial"/>
          <w:sz w:val="24"/>
          <w:szCs w:val="24"/>
          <w:vertAlign w:val="superscript"/>
        </w:rPr>
        <w:t>nd</w:t>
      </w:r>
      <w:r w:rsidR="006C00F2">
        <w:rPr>
          <w:rFonts w:ascii="Arial" w:eastAsia="Times New Roman" w:hAnsi="Arial" w:cs="Arial"/>
          <w:sz w:val="24"/>
          <w:szCs w:val="24"/>
        </w:rPr>
        <w:t xml:space="preserve"> century.  </w:t>
      </w:r>
      <w:r w:rsidR="006C00F2" w:rsidRPr="006C00F2">
        <w:rPr>
          <w:rFonts w:ascii="Arial" w:eastAsia="Times New Roman" w:hAnsi="Arial" w:cs="Arial"/>
          <w:sz w:val="24"/>
          <w:szCs w:val="24"/>
        </w:rPr>
        <w:t xml:space="preserve">Several </w:t>
      </w:r>
      <w:r w:rsidR="006C00F2">
        <w:rPr>
          <w:rFonts w:ascii="Arial" w:eastAsia="Times New Roman" w:hAnsi="Arial" w:cs="Arial"/>
          <w:sz w:val="24"/>
          <w:szCs w:val="24"/>
        </w:rPr>
        <w:t xml:space="preserve">other </w:t>
      </w:r>
      <w:r w:rsidR="006C00F2" w:rsidRPr="006C00F2">
        <w:rPr>
          <w:rFonts w:ascii="Arial" w:eastAsia="Times New Roman" w:hAnsi="Arial" w:cs="Arial"/>
          <w:sz w:val="24"/>
          <w:szCs w:val="24"/>
        </w:rPr>
        <w:t xml:space="preserve">civilizations and nations have erected walls for different reasons. </w:t>
      </w:r>
      <w:r w:rsidR="006C00F2">
        <w:rPr>
          <w:rFonts w:ascii="Arial" w:eastAsia="Times New Roman" w:hAnsi="Arial" w:cs="Arial"/>
          <w:sz w:val="24"/>
          <w:szCs w:val="24"/>
        </w:rPr>
        <w:t>B</w:t>
      </w:r>
      <w:r w:rsidR="006C00F2" w:rsidRPr="006C00F2">
        <w:rPr>
          <w:rFonts w:ascii="Arial" w:eastAsia="Times New Roman" w:hAnsi="Arial" w:cs="Arial"/>
          <w:sz w:val="24"/>
          <w:szCs w:val="24"/>
        </w:rPr>
        <w:t>riefly</w:t>
      </w:r>
      <w:r w:rsidR="006C00F2">
        <w:rPr>
          <w:rFonts w:ascii="Arial" w:eastAsia="Times New Roman" w:hAnsi="Arial" w:cs="Arial"/>
          <w:sz w:val="24"/>
          <w:szCs w:val="24"/>
        </w:rPr>
        <w:t xml:space="preserve"> introduce students</w:t>
      </w:r>
      <w:r w:rsidR="006C00F2" w:rsidRPr="006C00F2">
        <w:rPr>
          <w:rFonts w:ascii="Arial" w:eastAsia="Times New Roman" w:hAnsi="Arial" w:cs="Arial"/>
          <w:sz w:val="24"/>
          <w:szCs w:val="24"/>
        </w:rPr>
        <w:t xml:space="preserve"> </w:t>
      </w:r>
      <w:r w:rsidR="001E5C99">
        <w:rPr>
          <w:rFonts w:ascii="Arial" w:eastAsia="Times New Roman" w:hAnsi="Arial" w:cs="Arial"/>
          <w:sz w:val="24"/>
          <w:szCs w:val="24"/>
        </w:rPr>
        <w:t>to the two</w:t>
      </w:r>
      <w:r w:rsidR="006C00F2" w:rsidRPr="006C00F2">
        <w:rPr>
          <w:rFonts w:ascii="Arial" w:eastAsia="Times New Roman" w:hAnsi="Arial" w:cs="Arial"/>
          <w:sz w:val="24"/>
          <w:szCs w:val="24"/>
        </w:rPr>
        <w:t xml:space="preserve"> </w:t>
      </w:r>
      <w:r w:rsidR="001E5C99">
        <w:rPr>
          <w:rFonts w:ascii="Arial" w:eastAsia="Times New Roman" w:hAnsi="Arial" w:cs="Arial"/>
          <w:sz w:val="24"/>
          <w:szCs w:val="24"/>
        </w:rPr>
        <w:t>images of the historical walls—</w:t>
      </w:r>
      <w:r w:rsidR="006C00F2" w:rsidRPr="006C00F2">
        <w:rPr>
          <w:rFonts w:ascii="Arial" w:eastAsia="Times New Roman" w:hAnsi="Arial" w:cs="Arial"/>
          <w:sz w:val="24"/>
          <w:szCs w:val="24"/>
        </w:rPr>
        <w:t>The Great Wall of China (China)</w:t>
      </w:r>
      <w:r w:rsidR="001E5C99">
        <w:rPr>
          <w:rFonts w:ascii="Arial" w:eastAsia="Times New Roman" w:hAnsi="Arial" w:cs="Arial"/>
          <w:sz w:val="24"/>
          <w:szCs w:val="24"/>
        </w:rPr>
        <w:t xml:space="preserve"> and </w:t>
      </w:r>
      <w:r w:rsidR="001E5C99" w:rsidRPr="006C00F2">
        <w:rPr>
          <w:rFonts w:ascii="Arial" w:eastAsia="Times New Roman" w:hAnsi="Arial" w:cs="Arial"/>
          <w:sz w:val="24"/>
          <w:szCs w:val="24"/>
        </w:rPr>
        <w:t>The Berlin Wall (Germany)</w:t>
      </w:r>
      <w:r w:rsidR="001E5C99">
        <w:rPr>
          <w:rFonts w:ascii="Arial" w:eastAsia="Times New Roman" w:hAnsi="Arial" w:cs="Arial"/>
          <w:sz w:val="24"/>
          <w:szCs w:val="24"/>
        </w:rPr>
        <w:t>, and the contemporary wall—</w:t>
      </w:r>
      <w:r w:rsidR="006C00F2" w:rsidRPr="006C00F2">
        <w:rPr>
          <w:rFonts w:ascii="Arial" w:eastAsia="Times New Roman" w:hAnsi="Arial" w:cs="Arial"/>
          <w:sz w:val="24"/>
          <w:szCs w:val="24"/>
        </w:rPr>
        <w:t xml:space="preserve">The West Bank Barrier (Israel). </w:t>
      </w:r>
      <w:r w:rsidR="001E5C99">
        <w:rPr>
          <w:rFonts w:ascii="Arial" w:eastAsia="Times New Roman" w:hAnsi="Arial" w:cs="Arial"/>
          <w:sz w:val="24"/>
          <w:szCs w:val="24"/>
        </w:rPr>
        <w:t>Ask students to consider the following questions</w:t>
      </w:r>
      <w:r w:rsidR="00BA31F2">
        <w:rPr>
          <w:rFonts w:ascii="Arial" w:eastAsia="Times New Roman" w:hAnsi="Arial" w:cs="Arial"/>
          <w:sz w:val="24"/>
          <w:szCs w:val="24"/>
        </w:rPr>
        <w:t xml:space="preserve"> during the PPT presentation</w:t>
      </w:r>
      <w:r w:rsidR="001E5C99">
        <w:rPr>
          <w:rFonts w:ascii="Arial" w:eastAsia="Times New Roman" w:hAnsi="Arial" w:cs="Arial"/>
          <w:sz w:val="24"/>
          <w:szCs w:val="24"/>
        </w:rPr>
        <w:t xml:space="preserve">:  What were the reasons for the wall?  </w:t>
      </w:r>
      <w:bookmarkStart w:id="2" w:name="_Hlk535848816"/>
      <w:r w:rsidR="001E5C99">
        <w:rPr>
          <w:rFonts w:ascii="Arial" w:eastAsia="Times New Roman" w:hAnsi="Arial" w:cs="Arial"/>
          <w:sz w:val="24"/>
          <w:szCs w:val="24"/>
        </w:rPr>
        <w:t>Was it effective?  What effects may have resulted from the wall</w:t>
      </w:r>
      <w:proofErr w:type="gramStart"/>
      <w:r w:rsidR="00BA31F2">
        <w:rPr>
          <w:rFonts w:ascii="Arial" w:eastAsia="Times New Roman" w:hAnsi="Arial" w:cs="Arial"/>
          <w:sz w:val="24"/>
          <w:szCs w:val="24"/>
        </w:rPr>
        <w:t>?,</w:t>
      </w:r>
      <w:proofErr w:type="gramEnd"/>
      <w:r w:rsidR="006C00F2" w:rsidRPr="006C00F2">
        <w:rPr>
          <w:rFonts w:ascii="Arial" w:eastAsia="Times New Roman" w:hAnsi="Arial" w:cs="Arial"/>
          <w:sz w:val="24"/>
          <w:szCs w:val="24"/>
        </w:rPr>
        <w:t xml:space="preserve"> </w:t>
      </w:r>
      <w:r w:rsidR="00474EB9">
        <w:rPr>
          <w:rFonts w:ascii="Arial" w:eastAsia="Times New Roman" w:hAnsi="Arial" w:cs="Arial"/>
          <w:sz w:val="24"/>
          <w:szCs w:val="24"/>
        </w:rPr>
        <w:t>Do w</w:t>
      </w:r>
      <w:r w:rsidR="006C00F2" w:rsidRPr="006C00F2">
        <w:rPr>
          <w:rFonts w:ascii="Arial" w:eastAsia="Times New Roman" w:hAnsi="Arial" w:cs="Arial"/>
          <w:sz w:val="24"/>
          <w:szCs w:val="24"/>
        </w:rPr>
        <w:t>alls defend or divide</w:t>
      </w:r>
      <w:r w:rsidR="00C7042D">
        <w:rPr>
          <w:rFonts w:ascii="Arial" w:eastAsia="Times New Roman" w:hAnsi="Arial" w:cs="Arial"/>
          <w:sz w:val="24"/>
          <w:szCs w:val="24"/>
        </w:rPr>
        <w:t xml:space="preserve"> people</w:t>
      </w:r>
      <w:r w:rsidR="006C00F2" w:rsidRPr="006C00F2">
        <w:rPr>
          <w:rFonts w:ascii="Arial" w:eastAsia="Times New Roman" w:hAnsi="Arial" w:cs="Arial"/>
          <w:sz w:val="24"/>
          <w:szCs w:val="24"/>
        </w:rPr>
        <w:t xml:space="preserve">?  </w:t>
      </w:r>
      <w:bookmarkEnd w:id="2"/>
      <w:r w:rsidR="001E5C99">
        <w:rPr>
          <w:rFonts w:ascii="Arial" w:eastAsia="Times New Roman" w:hAnsi="Arial" w:cs="Arial"/>
          <w:sz w:val="24"/>
          <w:szCs w:val="24"/>
        </w:rPr>
        <w:t xml:space="preserve">Direct </w:t>
      </w:r>
      <w:r w:rsidR="001E5C99" w:rsidRPr="00D73C2E">
        <w:rPr>
          <w:rFonts w:ascii="Arial" w:eastAsia="Times New Roman" w:hAnsi="Arial" w:cs="Arial"/>
          <w:sz w:val="24"/>
          <w:szCs w:val="24"/>
        </w:rPr>
        <w:t xml:space="preserve">students to write their </w:t>
      </w:r>
      <w:r w:rsidR="006C00F2" w:rsidRPr="00D73C2E">
        <w:rPr>
          <w:rFonts w:ascii="Arial" w:eastAsia="Times New Roman" w:hAnsi="Arial" w:cs="Arial"/>
          <w:sz w:val="24"/>
          <w:szCs w:val="24"/>
        </w:rPr>
        <w:t xml:space="preserve">thoughts on the guided notes </w:t>
      </w:r>
      <w:r w:rsidR="00C7042D">
        <w:rPr>
          <w:rFonts w:ascii="Arial" w:eastAsia="Times New Roman" w:hAnsi="Arial" w:cs="Arial"/>
          <w:sz w:val="24"/>
          <w:szCs w:val="24"/>
        </w:rPr>
        <w:t>work</w:t>
      </w:r>
      <w:r w:rsidR="006C00F2" w:rsidRPr="00D73C2E">
        <w:rPr>
          <w:rFonts w:ascii="Arial" w:eastAsia="Times New Roman" w:hAnsi="Arial" w:cs="Arial"/>
          <w:sz w:val="24"/>
          <w:szCs w:val="24"/>
        </w:rPr>
        <w:t xml:space="preserve">sheet.   </w:t>
      </w:r>
    </w:p>
    <w:p w14:paraId="1E924A4F" w14:textId="32CA279E" w:rsidR="00B05353" w:rsidRDefault="00D73C2E" w:rsidP="00B64371">
      <w:pPr>
        <w:widowControl w:val="0"/>
        <w:tabs>
          <w:tab w:val="left" w:pos="-1440"/>
        </w:tabs>
        <w:autoSpaceDE w:val="0"/>
        <w:autoSpaceDN w:val="0"/>
        <w:adjustRightInd w:val="0"/>
        <w:rPr>
          <w:rFonts w:ascii="Arial" w:eastAsia="Times New Roman" w:hAnsi="Arial" w:cs="Arial"/>
          <w:sz w:val="24"/>
          <w:szCs w:val="24"/>
        </w:rPr>
      </w:pPr>
      <w:r w:rsidRPr="00D73C2E">
        <w:rPr>
          <w:rFonts w:ascii="Arial" w:eastAsia="Times New Roman" w:hAnsi="Arial" w:cs="Arial"/>
          <w:sz w:val="24"/>
          <w:szCs w:val="24"/>
        </w:rPr>
        <w:t>Advance to slide 4:  Briefly discuss the Great Wall of China.  Inform students that the Great Wall of China has an extensive history</w:t>
      </w:r>
      <w:r w:rsidR="00874348">
        <w:rPr>
          <w:rFonts w:ascii="Arial" w:eastAsia="Times New Roman" w:hAnsi="Arial" w:cs="Arial"/>
          <w:sz w:val="24"/>
          <w:szCs w:val="24"/>
        </w:rPr>
        <w:t>,</w:t>
      </w:r>
      <w:r w:rsidRPr="00D73C2E">
        <w:rPr>
          <w:rFonts w:ascii="Arial" w:eastAsia="Times New Roman" w:hAnsi="Arial" w:cs="Arial"/>
          <w:sz w:val="24"/>
          <w:szCs w:val="24"/>
        </w:rPr>
        <w:t xml:space="preserve"> which began with the Qin Dynasty (221-</w:t>
      </w:r>
      <w:r w:rsidRPr="00D73C2E">
        <w:rPr>
          <w:rFonts w:ascii="Arial" w:eastAsia="Times New Roman" w:hAnsi="Arial" w:cs="Arial"/>
          <w:sz w:val="24"/>
          <w:szCs w:val="24"/>
        </w:rPr>
        <w:lastRenderedPageBreak/>
        <w:t xml:space="preserve">206 BCE). It took hundreds of years to construct the expansive and continuous 5,500-mile-long barrier.  </w:t>
      </w:r>
      <w:r>
        <w:rPr>
          <w:rFonts w:ascii="Arial" w:eastAsia="Times New Roman" w:hAnsi="Arial" w:cs="Arial"/>
          <w:sz w:val="24"/>
          <w:szCs w:val="24"/>
        </w:rPr>
        <w:t xml:space="preserve">One </w:t>
      </w:r>
      <w:r w:rsidRPr="00D73C2E">
        <w:rPr>
          <w:rFonts w:ascii="Arial" w:eastAsia="Times New Roman" w:hAnsi="Arial" w:cs="Arial"/>
          <w:sz w:val="24"/>
          <w:szCs w:val="24"/>
        </w:rPr>
        <w:t xml:space="preserve">purpose for this structure was to defend China from Mongol and Manchu invaders. However, </w:t>
      </w:r>
      <w:r>
        <w:rPr>
          <w:rFonts w:ascii="Arial" w:eastAsia="Times New Roman" w:hAnsi="Arial" w:cs="Arial"/>
          <w:sz w:val="24"/>
          <w:szCs w:val="24"/>
        </w:rPr>
        <w:t xml:space="preserve">despite the magnitude of the Great Wall, </w:t>
      </w:r>
      <w:r w:rsidR="00474EB9" w:rsidRPr="00D73C2E">
        <w:rPr>
          <w:rFonts w:ascii="Arial" w:eastAsia="Times New Roman" w:hAnsi="Arial" w:cs="Arial"/>
          <w:sz w:val="24"/>
          <w:szCs w:val="24"/>
        </w:rPr>
        <w:t>Genghis</w:t>
      </w:r>
      <w:r w:rsidRPr="00D73C2E">
        <w:rPr>
          <w:rFonts w:ascii="Arial" w:eastAsia="Times New Roman" w:hAnsi="Arial" w:cs="Arial"/>
          <w:sz w:val="24"/>
          <w:szCs w:val="24"/>
        </w:rPr>
        <w:t xml:space="preserve"> Khan, leader of the Mongols, and other groups such as the Liao, the </w:t>
      </w:r>
      <w:proofErr w:type="spellStart"/>
      <w:r w:rsidRPr="00D73C2E">
        <w:rPr>
          <w:rFonts w:ascii="Arial" w:eastAsia="Times New Roman" w:hAnsi="Arial" w:cs="Arial"/>
          <w:sz w:val="24"/>
          <w:szCs w:val="24"/>
        </w:rPr>
        <w:t>Jin</w:t>
      </w:r>
      <w:proofErr w:type="spellEnd"/>
      <w:r w:rsidRPr="00D73C2E">
        <w:rPr>
          <w:rFonts w:ascii="Arial" w:eastAsia="Times New Roman" w:hAnsi="Arial" w:cs="Arial"/>
          <w:sz w:val="24"/>
          <w:szCs w:val="24"/>
        </w:rPr>
        <w:t xml:space="preserve">, and the Manchus all managed to invade and conquer areas of China. </w:t>
      </w:r>
      <w:r w:rsidR="00015653">
        <w:rPr>
          <w:rFonts w:ascii="Arial" w:eastAsia="Times New Roman" w:hAnsi="Arial" w:cs="Arial"/>
          <w:sz w:val="24"/>
          <w:szCs w:val="24"/>
        </w:rPr>
        <w:t xml:space="preserve"> </w:t>
      </w:r>
      <w:r w:rsidR="00B05353">
        <w:rPr>
          <w:rFonts w:ascii="Arial" w:eastAsia="Times New Roman" w:hAnsi="Arial" w:cs="Arial"/>
          <w:sz w:val="24"/>
          <w:szCs w:val="24"/>
        </w:rPr>
        <w:t xml:space="preserve"> </w:t>
      </w:r>
    </w:p>
    <w:p w14:paraId="6D3970AB" w14:textId="77777777" w:rsidR="00D73C2E" w:rsidRDefault="00D73C2E" w:rsidP="006201E6">
      <w:pPr>
        <w:pStyle w:val="ListParagraph"/>
        <w:widowControl w:val="0"/>
        <w:numPr>
          <w:ilvl w:val="0"/>
          <w:numId w:val="27"/>
        </w:numPr>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Question</w:t>
      </w:r>
      <w:r w:rsidRPr="00D73C2E">
        <w:rPr>
          <w:rFonts w:ascii="Arial" w:eastAsia="Times New Roman" w:hAnsi="Arial" w:cs="Arial"/>
          <w:sz w:val="24"/>
          <w:szCs w:val="24"/>
        </w:rPr>
        <w:t xml:space="preserve">:  </w:t>
      </w:r>
      <w:r>
        <w:rPr>
          <w:rFonts w:ascii="Arial" w:eastAsia="Times New Roman" w:hAnsi="Arial" w:cs="Arial"/>
          <w:sz w:val="24"/>
          <w:szCs w:val="24"/>
        </w:rPr>
        <w:t>What do you think w</w:t>
      </w:r>
      <w:r w:rsidR="002E7B61">
        <w:rPr>
          <w:rFonts w:ascii="Arial" w:eastAsia="Times New Roman" w:hAnsi="Arial" w:cs="Arial"/>
          <w:sz w:val="24"/>
          <w:szCs w:val="24"/>
        </w:rPr>
        <w:t>ere</w:t>
      </w:r>
      <w:r>
        <w:rPr>
          <w:rFonts w:ascii="Arial" w:eastAsia="Times New Roman" w:hAnsi="Arial" w:cs="Arial"/>
          <w:sz w:val="24"/>
          <w:szCs w:val="24"/>
        </w:rPr>
        <w:t xml:space="preserve"> socio-political effect</w:t>
      </w:r>
      <w:r w:rsidR="002E7B61">
        <w:rPr>
          <w:rFonts w:ascii="Arial" w:eastAsia="Times New Roman" w:hAnsi="Arial" w:cs="Arial"/>
          <w:sz w:val="24"/>
          <w:szCs w:val="24"/>
        </w:rPr>
        <w:t>s</w:t>
      </w:r>
      <w:r>
        <w:rPr>
          <w:rFonts w:ascii="Arial" w:eastAsia="Times New Roman" w:hAnsi="Arial" w:cs="Arial"/>
          <w:sz w:val="24"/>
          <w:szCs w:val="24"/>
        </w:rPr>
        <w:t xml:space="preserve"> of the Great Wall on Chinese citizens?</w:t>
      </w:r>
    </w:p>
    <w:p w14:paraId="4FA44442" w14:textId="77777777" w:rsidR="00D73C2E" w:rsidRDefault="00D73C2E" w:rsidP="00D73C2E">
      <w:pPr>
        <w:pStyle w:val="ListParagraph"/>
        <w:widowControl w:val="0"/>
        <w:tabs>
          <w:tab w:val="left" w:pos="-1440"/>
        </w:tabs>
        <w:autoSpaceDE w:val="0"/>
        <w:autoSpaceDN w:val="0"/>
        <w:adjustRightInd w:val="0"/>
        <w:ind w:left="0"/>
        <w:rPr>
          <w:rFonts w:ascii="Arial" w:eastAsia="Times New Roman" w:hAnsi="Arial" w:cs="Arial"/>
          <w:sz w:val="24"/>
          <w:szCs w:val="24"/>
        </w:rPr>
      </w:pPr>
    </w:p>
    <w:p w14:paraId="6BDB86CB" w14:textId="19FCBB12" w:rsidR="007D7D35" w:rsidRDefault="00D73C2E" w:rsidP="00D73C2E">
      <w:pPr>
        <w:pStyle w:val="ListParagraph"/>
        <w:widowControl w:val="0"/>
        <w:tabs>
          <w:tab w:val="left" w:pos="-1440"/>
        </w:tabs>
        <w:autoSpaceDE w:val="0"/>
        <w:autoSpaceDN w:val="0"/>
        <w:adjustRightInd w:val="0"/>
        <w:ind w:left="0"/>
        <w:rPr>
          <w:rFonts w:ascii="Arial" w:eastAsia="Times New Roman" w:hAnsi="Arial" w:cs="Arial"/>
          <w:sz w:val="24"/>
          <w:szCs w:val="24"/>
        </w:rPr>
      </w:pPr>
      <w:r>
        <w:rPr>
          <w:rFonts w:ascii="Arial" w:eastAsia="Times New Roman" w:hAnsi="Arial" w:cs="Arial"/>
          <w:sz w:val="24"/>
          <w:szCs w:val="24"/>
        </w:rPr>
        <w:t xml:space="preserve">Advance to slide 5. Briefly discuss the Berlin Wall. </w:t>
      </w:r>
      <w:r w:rsidR="00EB1AB7">
        <w:rPr>
          <w:rFonts w:ascii="Arial" w:eastAsia="Times New Roman" w:hAnsi="Arial" w:cs="Arial"/>
          <w:sz w:val="24"/>
          <w:szCs w:val="24"/>
        </w:rPr>
        <w:t>Begin by stating, i</w:t>
      </w:r>
      <w:r w:rsidR="007D7D35">
        <w:rPr>
          <w:rFonts w:ascii="Arial" w:eastAsia="Times New Roman" w:hAnsi="Arial" w:cs="Arial"/>
          <w:sz w:val="24"/>
          <w:szCs w:val="24"/>
        </w:rPr>
        <w:t>n August of 1961, So</w:t>
      </w:r>
      <w:r w:rsidR="007D7D35" w:rsidRPr="007D7D35">
        <w:rPr>
          <w:rFonts w:ascii="Arial" w:eastAsia="Times New Roman" w:hAnsi="Arial" w:cs="Arial"/>
          <w:sz w:val="24"/>
          <w:szCs w:val="24"/>
        </w:rPr>
        <w:t>viet-occupied East Germany began constructing the Berlin</w:t>
      </w:r>
      <w:r w:rsidR="007D7D35">
        <w:rPr>
          <w:rFonts w:ascii="Arial" w:eastAsia="Times New Roman" w:hAnsi="Arial" w:cs="Arial"/>
          <w:sz w:val="24"/>
          <w:szCs w:val="24"/>
        </w:rPr>
        <w:t xml:space="preserve"> </w:t>
      </w:r>
      <w:r w:rsidR="005E1828">
        <w:rPr>
          <w:rFonts w:ascii="Arial" w:eastAsia="Times New Roman" w:hAnsi="Arial" w:cs="Arial"/>
          <w:sz w:val="24"/>
          <w:szCs w:val="24"/>
        </w:rPr>
        <w:t xml:space="preserve">Wall </w:t>
      </w:r>
      <w:r w:rsidR="007D7D35">
        <w:rPr>
          <w:rFonts w:ascii="Arial" w:eastAsia="Times New Roman" w:hAnsi="Arial" w:cs="Arial"/>
          <w:sz w:val="24"/>
          <w:szCs w:val="24"/>
        </w:rPr>
        <w:t>with the intent of creating a barrier between pro-Democratic Western Europe and the Communist East of Europe and the Soviet Union</w:t>
      </w:r>
      <w:r w:rsidR="007D7D35" w:rsidRPr="007D7D35">
        <w:rPr>
          <w:rFonts w:ascii="Arial" w:eastAsia="Times New Roman" w:hAnsi="Arial" w:cs="Arial"/>
          <w:sz w:val="24"/>
          <w:szCs w:val="24"/>
        </w:rPr>
        <w:t>.  The intent was to stop emigration</w:t>
      </w:r>
      <w:r w:rsidR="007D7D35">
        <w:rPr>
          <w:rFonts w:ascii="Arial" w:eastAsia="Times New Roman" w:hAnsi="Arial" w:cs="Arial"/>
          <w:sz w:val="24"/>
          <w:szCs w:val="24"/>
        </w:rPr>
        <w:t>, or people moving,</w:t>
      </w:r>
      <w:r w:rsidR="007D7D35" w:rsidRPr="007D7D35">
        <w:rPr>
          <w:rFonts w:ascii="Arial" w:eastAsia="Times New Roman" w:hAnsi="Arial" w:cs="Arial"/>
          <w:sz w:val="24"/>
          <w:szCs w:val="24"/>
        </w:rPr>
        <w:t xml:space="preserve"> from East Berlin to West Berlin.  Because of this wall, people </w:t>
      </w:r>
      <w:r w:rsidR="007D7D35">
        <w:rPr>
          <w:rFonts w:ascii="Arial" w:eastAsia="Times New Roman" w:hAnsi="Arial" w:cs="Arial"/>
          <w:sz w:val="24"/>
          <w:szCs w:val="24"/>
        </w:rPr>
        <w:t>were confined to suffer</w:t>
      </w:r>
      <w:r w:rsidR="007D7D35" w:rsidRPr="007D7D35">
        <w:rPr>
          <w:rFonts w:ascii="Arial" w:eastAsia="Times New Roman" w:hAnsi="Arial" w:cs="Arial"/>
          <w:sz w:val="24"/>
          <w:szCs w:val="24"/>
        </w:rPr>
        <w:t xml:space="preserve"> oppressive living conditions in East Germany. Many families were separated and many died trying to get over it. Ultimately, the Berlin Wall became a Cold War symbol that divided the world between the </w:t>
      </w:r>
      <w:r w:rsidR="007D7D35">
        <w:rPr>
          <w:rFonts w:ascii="Arial" w:eastAsia="Times New Roman" w:hAnsi="Arial" w:cs="Arial"/>
          <w:sz w:val="24"/>
          <w:szCs w:val="24"/>
        </w:rPr>
        <w:t>communists and pro-democratic, capitalist nations</w:t>
      </w:r>
      <w:r w:rsidR="007D7D35" w:rsidRPr="007D7D35">
        <w:rPr>
          <w:rFonts w:ascii="Arial" w:eastAsia="Times New Roman" w:hAnsi="Arial" w:cs="Arial"/>
          <w:sz w:val="24"/>
          <w:szCs w:val="24"/>
        </w:rPr>
        <w:t>.  The destruction of the Berlin Wall, November 9-10, 1989, signified a new era in global politics</w:t>
      </w:r>
      <w:r w:rsidR="007D7D35">
        <w:rPr>
          <w:rFonts w:ascii="Arial" w:eastAsia="Times New Roman" w:hAnsi="Arial" w:cs="Arial"/>
          <w:sz w:val="24"/>
          <w:szCs w:val="24"/>
        </w:rPr>
        <w:t xml:space="preserve"> when nations of both sides decided to engage in international relations</w:t>
      </w:r>
      <w:r w:rsidR="007D7D35" w:rsidRPr="007D7D35">
        <w:rPr>
          <w:rFonts w:ascii="Arial" w:eastAsia="Times New Roman" w:hAnsi="Arial" w:cs="Arial"/>
          <w:sz w:val="24"/>
          <w:szCs w:val="24"/>
        </w:rPr>
        <w:t xml:space="preserve">. </w:t>
      </w:r>
      <w:r>
        <w:rPr>
          <w:rFonts w:ascii="Arial" w:eastAsia="Times New Roman" w:hAnsi="Arial" w:cs="Arial"/>
          <w:sz w:val="24"/>
          <w:szCs w:val="24"/>
        </w:rPr>
        <w:t xml:space="preserve"> </w:t>
      </w:r>
    </w:p>
    <w:p w14:paraId="5FCF0C63" w14:textId="77777777" w:rsidR="007D7D35" w:rsidRDefault="007D7D35" w:rsidP="00D73C2E">
      <w:pPr>
        <w:pStyle w:val="ListParagraph"/>
        <w:widowControl w:val="0"/>
        <w:tabs>
          <w:tab w:val="left" w:pos="-1440"/>
        </w:tabs>
        <w:autoSpaceDE w:val="0"/>
        <w:autoSpaceDN w:val="0"/>
        <w:adjustRightInd w:val="0"/>
        <w:ind w:left="0"/>
        <w:rPr>
          <w:rFonts w:ascii="Arial" w:eastAsia="Times New Roman" w:hAnsi="Arial" w:cs="Arial"/>
          <w:sz w:val="24"/>
          <w:szCs w:val="24"/>
        </w:rPr>
      </w:pPr>
    </w:p>
    <w:p w14:paraId="251B0882" w14:textId="77777777" w:rsidR="00B05353" w:rsidRPr="00D73C2E" w:rsidRDefault="007D7D35" w:rsidP="007D7D35">
      <w:pPr>
        <w:pStyle w:val="ListParagraph"/>
        <w:widowControl w:val="0"/>
        <w:numPr>
          <w:ilvl w:val="0"/>
          <w:numId w:val="27"/>
        </w:numPr>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Question:  Why would a government want to build a wall to stop people from leaving?  </w:t>
      </w:r>
    </w:p>
    <w:p w14:paraId="19223533" w14:textId="77777777" w:rsidR="007D7D35" w:rsidRPr="007D7D35" w:rsidRDefault="007D7D35" w:rsidP="007D7D35">
      <w:pPr>
        <w:widowControl w:val="0"/>
        <w:tabs>
          <w:tab w:val="left" w:pos="-1440"/>
        </w:tabs>
        <w:autoSpaceDE w:val="0"/>
        <w:autoSpaceDN w:val="0"/>
        <w:adjustRightInd w:val="0"/>
        <w:rPr>
          <w:rFonts w:ascii="Arial" w:hAnsi="Arial" w:cs="Arial"/>
        </w:rPr>
      </w:pPr>
      <w:r>
        <w:rPr>
          <w:rFonts w:ascii="Arial" w:eastAsia="Times New Roman" w:hAnsi="Arial" w:cs="Arial"/>
          <w:sz w:val="24"/>
          <w:szCs w:val="24"/>
        </w:rPr>
        <w:t>Advance to slide</w:t>
      </w:r>
      <w:r w:rsidR="00774D8A">
        <w:rPr>
          <w:rFonts w:ascii="Arial" w:eastAsia="Times New Roman" w:hAnsi="Arial" w:cs="Arial"/>
          <w:sz w:val="24"/>
          <w:szCs w:val="24"/>
        </w:rPr>
        <w:t xml:space="preserve"> 6: </w:t>
      </w:r>
      <w:r>
        <w:rPr>
          <w:rFonts w:ascii="Arial" w:eastAsia="Times New Roman" w:hAnsi="Arial" w:cs="Arial"/>
          <w:sz w:val="24"/>
          <w:szCs w:val="24"/>
        </w:rPr>
        <w:t xml:space="preserve">Briefly discuss the West Bank Barrier.  </w:t>
      </w:r>
      <w:r w:rsidR="00EB1AB7">
        <w:rPr>
          <w:rFonts w:ascii="Arial" w:eastAsia="Times New Roman" w:hAnsi="Arial" w:cs="Arial"/>
          <w:sz w:val="24"/>
          <w:szCs w:val="24"/>
        </w:rPr>
        <w:t>Inform students that c</w:t>
      </w:r>
      <w:r w:rsidRPr="007D7D35">
        <w:rPr>
          <w:rFonts w:ascii="Arial" w:eastAsia="Times New Roman" w:hAnsi="Arial" w:cs="Arial"/>
          <w:sz w:val="24"/>
          <w:szCs w:val="24"/>
        </w:rPr>
        <w:t>onstruction of this barrier began in 2000</w:t>
      </w:r>
      <w:r w:rsidR="002E7B61">
        <w:rPr>
          <w:rFonts w:ascii="Arial" w:eastAsia="Times New Roman" w:hAnsi="Arial" w:cs="Arial"/>
          <w:sz w:val="24"/>
          <w:szCs w:val="24"/>
        </w:rPr>
        <w:t xml:space="preserve"> and continues today</w:t>
      </w:r>
      <w:r w:rsidRPr="007D7D35">
        <w:rPr>
          <w:rFonts w:ascii="Arial" w:eastAsia="Times New Roman" w:hAnsi="Arial" w:cs="Arial"/>
          <w:sz w:val="24"/>
          <w:szCs w:val="24"/>
        </w:rPr>
        <w:t>. The Israeli government states that the wall is being built to protect Israeli citizens from suicide bombers and radical terrorist organizations. Israel’s critics argue that the barrier is an attempt to further seize Palestinian territories. While construction of this barrier continues, many nations committed to the Israeli-Palestinian peace process believe the barrier creates obstacles to achieving peace</w:t>
      </w:r>
      <w:r>
        <w:rPr>
          <w:rFonts w:ascii="Arial" w:eastAsia="Times New Roman" w:hAnsi="Arial" w:cs="Arial"/>
          <w:sz w:val="24"/>
          <w:szCs w:val="24"/>
        </w:rPr>
        <w:t xml:space="preserve"> between the two peoples</w:t>
      </w:r>
      <w:r w:rsidRPr="007D7D35">
        <w:rPr>
          <w:rFonts w:ascii="Arial" w:eastAsia="Times New Roman" w:hAnsi="Arial" w:cs="Arial"/>
          <w:sz w:val="24"/>
          <w:szCs w:val="24"/>
        </w:rPr>
        <w:t>.  The Israeli government claims terrorist attacks have decreased as a result of this barrier.</w:t>
      </w:r>
    </w:p>
    <w:p w14:paraId="505FB46D" w14:textId="77777777" w:rsidR="00EB1AB7" w:rsidRDefault="007D7D35" w:rsidP="007D7D35">
      <w:pPr>
        <w:pStyle w:val="ListParagraph"/>
        <w:widowControl w:val="0"/>
        <w:numPr>
          <w:ilvl w:val="0"/>
          <w:numId w:val="27"/>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Question:</w:t>
      </w:r>
      <w:r w:rsidR="002E7B61">
        <w:rPr>
          <w:rFonts w:ascii="Arial" w:eastAsia="Times New Roman" w:hAnsi="Arial" w:cs="Arial"/>
          <w:sz w:val="24"/>
          <w:szCs w:val="24"/>
        </w:rPr>
        <w:t xml:space="preserve">  </w:t>
      </w:r>
      <w:r w:rsidR="00EB1AB7">
        <w:rPr>
          <w:rFonts w:ascii="Arial" w:eastAsia="Times New Roman" w:hAnsi="Arial" w:cs="Arial"/>
          <w:sz w:val="24"/>
          <w:szCs w:val="24"/>
        </w:rPr>
        <w:t xml:space="preserve">Do you think the critics are correct in arguing the barrier creates an obstacle towards peace between the Israeli and the Palestinians?  </w:t>
      </w:r>
      <w:r w:rsidR="002E7B61">
        <w:rPr>
          <w:rFonts w:ascii="Arial" w:eastAsia="Times New Roman" w:hAnsi="Arial" w:cs="Arial"/>
          <w:sz w:val="24"/>
          <w:szCs w:val="24"/>
        </w:rPr>
        <w:t xml:space="preserve"> </w:t>
      </w:r>
    </w:p>
    <w:p w14:paraId="02999DB5" w14:textId="77777777" w:rsidR="00EB1AB7" w:rsidRDefault="00EB1AB7" w:rsidP="00EB1AB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5A43CFA4" w14:textId="666A6049" w:rsidR="00C176D9" w:rsidRDefault="00EB1AB7" w:rsidP="00EB1AB7">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Advance to slide 7.  Transition </w:t>
      </w:r>
      <w:r w:rsidR="005E1828">
        <w:rPr>
          <w:rFonts w:ascii="Arial" w:eastAsia="Times New Roman" w:hAnsi="Arial" w:cs="Arial"/>
          <w:sz w:val="24"/>
          <w:szCs w:val="24"/>
        </w:rPr>
        <w:t xml:space="preserve">the </w:t>
      </w:r>
      <w:r>
        <w:rPr>
          <w:rFonts w:ascii="Arial" w:eastAsia="Times New Roman" w:hAnsi="Arial" w:cs="Arial"/>
          <w:sz w:val="24"/>
          <w:szCs w:val="24"/>
        </w:rPr>
        <w:t xml:space="preserve">discussion to Bosco </w:t>
      </w:r>
      <w:proofErr w:type="spellStart"/>
      <w:r>
        <w:rPr>
          <w:rFonts w:ascii="Arial" w:eastAsia="Times New Roman" w:hAnsi="Arial" w:cs="Arial"/>
          <w:sz w:val="24"/>
          <w:szCs w:val="24"/>
        </w:rPr>
        <w:t>Sodi</w:t>
      </w:r>
      <w:proofErr w:type="spellEnd"/>
      <w:r>
        <w:rPr>
          <w:rFonts w:ascii="Arial" w:eastAsia="Times New Roman" w:hAnsi="Arial" w:cs="Arial"/>
          <w:sz w:val="24"/>
          <w:szCs w:val="24"/>
        </w:rPr>
        <w:t xml:space="preserve">.  Now that we have learned and briefly discussed the Great Wall of China, the Berlin Wall, and the West Bank Barrier, let’s explore how Bosco </w:t>
      </w:r>
      <w:proofErr w:type="spellStart"/>
      <w:r>
        <w:rPr>
          <w:rFonts w:ascii="Arial" w:eastAsia="Times New Roman" w:hAnsi="Arial" w:cs="Arial"/>
          <w:sz w:val="24"/>
          <w:szCs w:val="24"/>
        </w:rPr>
        <w:t>Sodi</w:t>
      </w:r>
      <w:proofErr w:type="spellEnd"/>
      <w:r>
        <w:rPr>
          <w:rFonts w:ascii="Arial" w:eastAsia="Times New Roman" w:hAnsi="Arial" w:cs="Arial"/>
          <w:sz w:val="24"/>
          <w:szCs w:val="24"/>
        </w:rPr>
        <w:t xml:space="preserve"> uses contemporary art to communicate his idea of a border wall between the U.S. and Mexico. </w:t>
      </w:r>
      <w:r w:rsidRPr="00EB1AB7">
        <w:rPr>
          <w:rFonts w:ascii="Arial" w:eastAsia="Times New Roman" w:hAnsi="Arial" w:cs="Arial"/>
          <w:sz w:val="24"/>
          <w:szCs w:val="24"/>
        </w:rPr>
        <w:t xml:space="preserve">First, a little background of the artist, </w:t>
      </w:r>
      <w:proofErr w:type="spellStart"/>
      <w:r w:rsidRPr="00EB1AB7">
        <w:rPr>
          <w:rFonts w:ascii="Arial" w:eastAsia="Times New Roman" w:hAnsi="Arial" w:cs="Arial"/>
          <w:sz w:val="24"/>
          <w:szCs w:val="24"/>
        </w:rPr>
        <w:t>Sodi</w:t>
      </w:r>
      <w:proofErr w:type="spellEnd"/>
      <w:r w:rsidRPr="00EB1AB7">
        <w:rPr>
          <w:rFonts w:ascii="Arial" w:eastAsia="Times New Roman" w:hAnsi="Arial" w:cs="Arial"/>
          <w:sz w:val="24"/>
          <w:szCs w:val="24"/>
        </w:rPr>
        <w:t xml:space="preserve"> was born Mexico City in 1970</w:t>
      </w:r>
      <w:r>
        <w:rPr>
          <w:rFonts w:ascii="Arial" w:eastAsia="Times New Roman" w:hAnsi="Arial" w:cs="Arial"/>
          <w:sz w:val="24"/>
          <w:szCs w:val="24"/>
        </w:rPr>
        <w:t xml:space="preserve"> and currently lives in New York City, NY </w:t>
      </w:r>
      <w:r w:rsidR="00C176D9">
        <w:rPr>
          <w:rFonts w:ascii="Arial" w:eastAsia="Times New Roman" w:hAnsi="Arial" w:cs="Arial"/>
          <w:sz w:val="24"/>
          <w:szCs w:val="24"/>
        </w:rPr>
        <w:t>due to an artist’s visa</w:t>
      </w:r>
      <w:r w:rsidRPr="00EB1AB7">
        <w:rPr>
          <w:rFonts w:ascii="Arial" w:eastAsia="Times New Roman" w:hAnsi="Arial" w:cs="Arial"/>
          <w:sz w:val="24"/>
          <w:szCs w:val="24"/>
        </w:rPr>
        <w:t>.</w:t>
      </w:r>
      <w:r w:rsidR="00C176D9">
        <w:rPr>
          <w:rFonts w:ascii="Arial" w:eastAsia="Times New Roman" w:hAnsi="Arial" w:cs="Arial"/>
          <w:sz w:val="24"/>
          <w:szCs w:val="24"/>
        </w:rPr>
        <w:t xml:space="preserve">  This means he has permission to stay temporarily in the United States.</w:t>
      </w:r>
      <w:r w:rsidRPr="00EB1AB7">
        <w:rPr>
          <w:rFonts w:ascii="Arial" w:eastAsia="Times New Roman" w:hAnsi="Arial" w:cs="Arial"/>
          <w:sz w:val="24"/>
          <w:szCs w:val="24"/>
        </w:rPr>
        <w:t xml:space="preserve">  </w:t>
      </w:r>
    </w:p>
    <w:p w14:paraId="7681AAD5" w14:textId="77777777" w:rsidR="00C176D9" w:rsidRPr="00C176D9" w:rsidRDefault="00C176D9" w:rsidP="00C176D9">
      <w:pPr>
        <w:pStyle w:val="ListParagraph"/>
        <w:widowControl w:val="0"/>
        <w:numPr>
          <w:ilvl w:val="0"/>
          <w:numId w:val="27"/>
        </w:numPr>
        <w:tabs>
          <w:tab w:val="left" w:pos="-1440"/>
        </w:tabs>
        <w:autoSpaceDE w:val="0"/>
        <w:autoSpaceDN w:val="0"/>
        <w:adjustRightInd w:val="0"/>
        <w:rPr>
          <w:rFonts w:ascii="Arial" w:hAnsi="Arial" w:cs="Arial"/>
        </w:rPr>
      </w:pPr>
      <w:r>
        <w:rPr>
          <w:rFonts w:ascii="Arial" w:eastAsia="Times New Roman" w:hAnsi="Arial" w:cs="Arial"/>
          <w:sz w:val="24"/>
          <w:szCs w:val="24"/>
        </w:rPr>
        <w:t xml:space="preserve">Question:  What do you see in the image below the picture of Bosco </w:t>
      </w:r>
      <w:proofErr w:type="spellStart"/>
      <w:r>
        <w:rPr>
          <w:rFonts w:ascii="Arial" w:eastAsia="Times New Roman" w:hAnsi="Arial" w:cs="Arial"/>
          <w:sz w:val="24"/>
          <w:szCs w:val="24"/>
        </w:rPr>
        <w:t>Sodi</w:t>
      </w:r>
      <w:proofErr w:type="spellEnd"/>
      <w:r>
        <w:rPr>
          <w:rFonts w:ascii="Arial" w:eastAsia="Times New Roman" w:hAnsi="Arial" w:cs="Arial"/>
          <w:sz w:val="24"/>
          <w:szCs w:val="24"/>
        </w:rPr>
        <w:t xml:space="preserve">?  </w:t>
      </w:r>
    </w:p>
    <w:p w14:paraId="67839F91" w14:textId="3C4D9961" w:rsidR="00ED6FEC" w:rsidRDefault="00ED6FEC" w:rsidP="00ED6FEC">
      <w:pPr>
        <w:widowControl w:val="0"/>
        <w:tabs>
          <w:tab w:val="left" w:pos="-1440"/>
        </w:tabs>
        <w:autoSpaceDE w:val="0"/>
        <w:autoSpaceDN w:val="0"/>
        <w:adjustRightInd w:val="0"/>
        <w:spacing w:after="0" w:line="240" w:lineRule="auto"/>
        <w:rPr>
          <w:rFonts w:ascii="Arial" w:eastAsia="Times New Roman" w:hAnsi="Arial" w:cs="Arial"/>
        </w:rPr>
      </w:pPr>
      <w:r>
        <w:rPr>
          <w:rFonts w:ascii="Arial" w:eastAsia="Times New Roman" w:hAnsi="Arial" w:cs="Arial"/>
          <w:sz w:val="24"/>
          <w:szCs w:val="24"/>
        </w:rPr>
        <w:lastRenderedPageBreak/>
        <w:t xml:space="preserve">After students provide answers, explain:  this is the image of </w:t>
      </w:r>
      <w:proofErr w:type="spellStart"/>
      <w:r>
        <w:rPr>
          <w:rFonts w:ascii="Arial" w:eastAsia="Times New Roman" w:hAnsi="Arial" w:cs="Arial"/>
          <w:sz w:val="24"/>
          <w:szCs w:val="24"/>
        </w:rPr>
        <w:t>Sodi’s</w:t>
      </w:r>
      <w:proofErr w:type="spellEnd"/>
      <w:r>
        <w:rPr>
          <w:rFonts w:ascii="Arial" w:eastAsia="Times New Roman" w:hAnsi="Arial" w:cs="Arial"/>
          <w:sz w:val="24"/>
          <w:szCs w:val="24"/>
        </w:rPr>
        <w:t xml:space="preserve"> first </w:t>
      </w:r>
      <w:r w:rsidR="00EB1AB7" w:rsidRPr="00C176D9">
        <w:rPr>
          <w:rFonts w:ascii="Arial" w:eastAsia="Times New Roman" w:hAnsi="Arial" w:cs="Arial"/>
          <w:sz w:val="24"/>
          <w:szCs w:val="24"/>
        </w:rPr>
        <w:t>installation</w:t>
      </w:r>
      <w:r>
        <w:rPr>
          <w:rFonts w:ascii="Arial" w:eastAsia="Times New Roman" w:hAnsi="Arial" w:cs="Arial"/>
          <w:sz w:val="24"/>
          <w:szCs w:val="24"/>
        </w:rPr>
        <w:t xml:space="preserve"> of</w:t>
      </w:r>
      <w:r w:rsidR="00EB1AB7" w:rsidRPr="00C176D9">
        <w:rPr>
          <w:rFonts w:ascii="Arial" w:eastAsia="Times New Roman" w:hAnsi="Arial" w:cs="Arial"/>
          <w:sz w:val="24"/>
          <w:szCs w:val="24"/>
        </w:rPr>
        <w:t> </w:t>
      </w:r>
      <w:proofErr w:type="spellStart"/>
      <w:r w:rsidR="00EB1AB7" w:rsidRPr="00C176D9">
        <w:rPr>
          <w:rFonts w:ascii="Arial" w:eastAsia="Times New Roman" w:hAnsi="Arial" w:cs="Arial"/>
          <w:i/>
          <w:iCs/>
          <w:sz w:val="24"/>
          <w:szCs w:val="24"/>
        </w:rPr>
        <w:t>Muro</w:t>
      </w:r>
      <w:proofErr w:type="spellEnd"/>
      <w:r>
        <w:rPr>
          <w:rFonts w:ascii="Arial" w:eastAsia="Times New Roman" w:hAnsi="Arial" w:cs="Arial"/>
          <w:iCs/>
          <w:sz w:val="24"/>
          <w:szCs w:val="24"/>
        </w:rPr>
        <w:t xml:space="preserve">.  It was built in </w:t>
      </w:r>
      <w:r w:rsidRPr="00EB1AB7">
        <w:rPr>
          <w:rFonts w:ascii="Arial" w:eastAsia="Times New Roman" w:hAnsi="Arial" w:cs="Arial"/>
          <w:sz w:val="24"/>
          <w:szCs w:val="24"/>
        </w:rPr>
        <w:t>Washington Square Park, New York on September</w:t>
      </w:r>
      <w:r w:rsidR="00D4029C">
        <w:rPr>
          <w:rFonts w:ascii="Arial" w:eastAsia="Times New Roman" w:hAnsi="Arial" w:cs="Arial"/>
          <w:sz w:val="24"/>
          <w:szCs w:val="24"/>
        </w:rPr>
        <w:t xml:space="preserve"> 7,</w:t>
      </w:r>
      <w:r w:rsidR="00184134">
        <w:rPr>
          <w:rFonts w:ascii="Arial" w:eastAsia="Times New Roman" w:hAnsi="Arial" w:cs="Arial"/>
          <w:sz w:val="24"/>
          <w:szCs w:val="24"/>
        </w:rPr>
        <w:t xml:space="preserve"> </w:t>
      </w:r>
      <w:r w:rsidRPr="00EB1AB7">
        <w:rPr>
          <w:rFonts w:ascii="Arial" w:eastAsia="Times New Roman" w:hAnsi="Arial" w:cs="Arial"/>
          <w:sz w:val="24"/>
          <w:szCs w:val="24"/>
        </w:rPr>
        <w:t xml:space="preserve">2017 in response to </w:t>
      </w:r>
      <w:r>
        <w:rPr>
          <w:rFonts w:ascii="Arial" w:eastAsia="Times New Roman" w:hAnsi="Arial" w:cs="Arial"/>
          <w:sz w:val="24"/>
          <w:szCs w:val="24"/>
        </w:rPr>
        <w:t xml:space="preserve">President </w:t>
      </w:r>
      <w:r w:rsidRPr="00EB1AB7">
        <w:rPr>
          <w:rFonts w:ascii="Arial" w:eastAsia="Times New Roman" w:hAnsi="Arial" w:cs="Arial"/>
          <w:sz w:val="24"/>
          <w:szCs w:val="24"/>
        </w:rPr>
        <w:t>Trump’s proposed southern border wall</w:t>
      </w:r>
      <w:r>
        <w:rPr>
          <w:rFonts w:ascii="Arial" w:eastAsia="Times New Roman" w:hAnsi="Arial" w:cs="Arial"/>
          <w:sz w:val="24"/>
          <w:szCs w:val="24"/>
        </w:rPr>
        <w:t xml:space="preserve">.  </w:t>
      </w:r>
      <w:proofErr w:type="spellStart"/>
      <w:r>
        <w:rPr>
          <w:rFonts w:ascii="Arial" w:eastAsia="Times New Roman" w:hAnsi="Arial" w:cs="Arial"/>
          <w:sz w:val="24"/>
          <w:szCs w:val="24"/>
        </w:rPr>
        <w:t>Sodi</w:t>
      </w:r>
      <w:proofErr w:type="spellEnd"/>
      <w:r>
        <w:rPr>
          <w:rFonts w:ascii="Arial" w:eastAsia="Times New Roman" w:hAnsi="Arial" w:cs="Arial"/>
          <w:sz w:val="24"/>
          <w:szCs w:val="24"/>
        </w:rPr>
        <w:t xml:space="preserve"> felt the need to artistically </w:t>
      </w:r>
      <w:r w:rsidR="00EB1AB7" w:rsidRPr="00C176D9">
        <w:rPr>
          <w:rFonts w:ascii="Arial" w:eastAsia="Times New Roman" w:hAnsi="Arial" w:cs="Arial"/>
          <w:sz w:val="24"/>
          <w:szCs w:val="24"/>
        </w:rPr>
        <w:t xml:space="preserve">challenge </w:t>
      </w:r>
      <w:r>
        <w:rPr>
          <w:rFonts w:ascii="Arial" w:eastAsia="Times New Roman" w:hAnsi="Arial" w:cs="Arial"/>
          <w:sz w:val="24"/>
          <w:szCs w:val="24"/>
        </w:rPr>
        <w:t xml:space="preserve">the </w:t>
      </w:r>
      <w:r w:rsidR="00EB1AB7" w:rsidRPr="00C176D9">
        <w:rPr>
          <w:rFonts w:ascii="Arial" w:eastAsia="Times New Roman" w:hAnsi="Arial" w:cs="Arial"/>
          <w:sz w:val="24"/>
          <w:szCs w:val="24"/>
        </w:rPr>
        <w:t>government</w:t>
      </w:r>
      <w:r w:rsidR="00474EB9">
        <w:rPr>
          <w:rFonts w:ascii="Arial" w:eastAsia="Times New Roman" w:hAnsi="Arial" w:cs="Arial"/>
          <w:sz w:val="24"/>
          <w:szCs w:val="24"/>
        </w:rPr>
        <w:t>’</w:t>
      </w:r>
      <w:r w:rsidR="00EB1AB7" w:rsidRPr="00C176D9">
        <w:rPr>
          <w:rFonts w:ascii="Arial" w:eastAsia="Times New Roman" w:hAnsi="Arial" w:cs="Arial"/>
          <w:sz w:val="24"/>
          <w:szCs w:val="24"/>
        </w:rPr>
        <w:t xml:space="preserve">s </w:t>
      </w:r>
      <w:r>
        <w:rPr>
          <w:rFonts w:ascii="Arial" w:eastAsia="Times New Roman" w:hAnsi="Arial" w:cs="Arial"/>
          <w:sz w:val="24"/>
          <w:szCs w:val="24"/>
        </w:rPr>
        <w:t>call</w:t>
      </w:r>
      <w:r w:rsidR="00EB1AB7" w:rsidRPr="00C176D9">
        <w:rPr>
          <w:rFonts w:ascii="Arial" w:eastAsia="Times New Roman" w:hAnsi="Arial" w:cs="Arial"/>
          <w:sz w:val="24"/>
          <w:szCs w:val="24"/>
        </w:rPr>
        <w:t xml:space="preserve"> for constructing </w:t>
      </w:r>
      <w:r>
        <w:rPr>
          <w:rFonts w:ascii="Arial" w:eastAsia="Times New Roman" w:hAnsi="Arial" w:cs="Arial"/>
          <w:sz w:val="24"/>
          <w:szCs w:val="24"/>
        </w:rPr>
        <w:t xml:space="preserve">a </w:t>
      </w:r>
      <w:r w:rsidR="00EB1AB7" w:rsidRPr="00C176D9">
        <w:rPr>
          <w:rFonts w:ascii="Arial" w:eastAsia="Times New Roman" w:hAnsi="Arial" w:cs="Arial"/>
          <w:sz w:val="24"/>
          <w:szCs w:val="24"/>
        </w:rPr>
        <w:t>border wall</w:t>
      </w:r>
      <w:r>
        <w:rPr>
          <w:rFonts w:ascii="Arial" w:eastAsia="Times New Roman" w:hAnsi="Arial" w:cs="Arial"/>
          <w:sz w:val="24"/>
          <w:szCs w:val="24"/>
        </w:rPr>
        <w:t xml:space="preserve"> between the United States and Mexico</w:t>
      </w:r>
      <w:r w:rsidR="00EB1AB7" w:rsidRPr="00C176D9">
        <w:rPr>
          <w:rFonts w:ascii="Arial" w:eastAsia="Times New Roman" w:hAnsi="Arial" w:cs="Arial"/>
          <w:sz w:val="24"/>
          <w:szCs w:val="24"/>
        </w:rPr>
        <w:t>.</w:t>
      </w:r>
      <w:r w:rsidR="00EB1AB7" w:rsidRPr="00C176D9">
        <w:rPr>
          <w:rFonts w:ascii="Arial" w:eastAsia="Times New Roman" w:hAnsi="Arial" w:cs="Arial"/>
        </w:rPr>
        <w:t xml:space="preserve">   </w:t>
      </w:r>
    </w:p>
    <w:p w14:paraId="3F8D76FC" w14:textId="77777777" w:rsidR="00ED6FEC" w:rsidRDefault="00ED6FEC" w:rsidP="00ED6FEC">
      <w:pPr>
        <w:widowControl w:val="0"/>
        <w:tabs>
          <w:tab w:val="left" w:pos="-1440"/>
        </w:tabs>
        <w:autoSpaceDE w:val="0"/>
        <w:autoSpaceDN w:val="0"/>
        <w:adjustRightInd w:val="0"/>
        <w:spacing w:after="0" w:line="240" w:lineRule="auto"/>
        <w:rPr>
          <w:rFonts w:ascii="Arial" w:eastAsia="Times New Roman" w:hAnsi="Arial" w:cs="Arial"/>
        </w:rPr>
      </w:pPr>
    </w:p>
    <w:p w14:paraId="311A7E4F" w14:textId="77777777" w:rsidR="00EB1AB7" w:rsidRPr="00ED6FEC" w:rsidRDefault="00ED6FEC" w:rsidP="00ED6FEC">
      <w:pPr>
        <w:pStyle w:val="ListParagraph"/>
        <w:widowControl w:val="0"/>
        <w:numPr>
          <w:ilvl w:val="0"/>
          <w:numId w:val="27"/>
        </w:numPr>
        <w:tabs>
          <w:tab w:val="left" w:pos="-1440"/>
        </w:tabs>
        <w:autoSpaceDE w:val="0"/>
        <w:autoSpaceDN w:val="0"/>
        <w:adjustRightInd w:val="0"/>
        <w:spacing w:after="0" w:line="240" w:lineRule="auto"/>
        <w:rPr>
          <w:rFonts w:ascii="Arial" w:hAnsi="Arial" w:cs="Arial"/>
          <w:sz w:val="24"/>
          <w:szCs w:val="24"/>
        </w:rPr>
      </w:pPr>
      <w:r w:rsidRPr="00ED6FEC">
        <w:rPr>
          <w:rFonts w:ascii="Arial" w:hAnsi="Arial" w:cs="Arial"/>
          <w:sz w:val="24"/>
          <w:szCs w:val="24"/>
        </w:rPr>
        <w:t xml:space="preserve">Question:  How </w:t>
      </w:r>
      <w:r>
        <w:rPr>
          <w:rFonts w:ascii="Arial" w:hAnsi="Arial" w:cs="Arial"/>
          <w:sz w:val="24"/>
          <w:szCs w:val="24"/>
        </w:rPr>
        <w:t>does</w:t>
      </w:r>
      <w:r w:rsidRPr="00ED6FEC">
        <w:rPr>
          <w:rFonts w:ascii="Arial" w:hAnsi="Arial" w:cs="Arial"/>
          <w:sz w:val="24"/>
          <w:szCs w:val="24"/>
        </w:rPr>
        <w:t xml:space="preserve"> </w:t>
      </w:r>
      <w:proofErr w:type="spellStart"/>
      <w:r w:rsidRPr="00ED6FEC">
        <w:rPr>
          <w:rFonts w:ascii="Arial" w:hAnsi="Arial" w:cs="Arial"/>
          <w:sz w:val="24"/>
          <w:szCs w:val="24"/>
        </w:rPr>
        <w:t>Sodi’s</w:t>
      </w:r>
      <w:proofErr w:type="spellEnd"/>
      <w:r>
        <w:rPr>
          <w:rFonts w:ascii="Arial" w:hAnsi="Arial" w:cs="Arial"/>
          <w:sz w:val="24"/>
          <w:szCs w:val="24"/>
        </w:rPr>
        <w:t xml:space="preserve"> personal life influence</w:t>
      </w:r>
      <w:r>
        <w:rPr>
          <w:rFonts w:ascii="Arial" w:hAnsi="Arial" w:cs="Arial"/>
          <w:i/>
          <w:sz w:val="24"/>
          <w:szCs w:val="24"/>
        </w:rPr>
        <w:t xml:space="preserve"> </w:t>
      </w:r>
      <w:proofErr w:type="spellStart"/>
      <w:r>
        <w:rPr>
          <w:rFonts w:ascii="Arial" w:hAnsi="Arial" w:cs="Arial"/>
          <w:i/>
          <w:sz w:val="24"/>
          <w:szCs w:val="24"/>
        </w:rPr>
        <w:t>Muro</w:t>
      </w:r>
      <w:proofErr w:type="spellEnd"/>
      <w:r>
        <w:rPr>
          <w:rFonts w:ascii="Arial" w:hAnsi="Arial" w:cs="Arial"/>
          <w:sz w:val="24"/>
          <w:szCs w:val="24"/>
        </w:rPr>
        <w:t xml:space="preserve">?  </w:t>
      </w:r>
      <w:r w:rsidRPr="00ED6FEC">
        <w:rPr>
          <w:rFonts w:ascii="Arial" w:hAnsi="Arial" w:cs="Arial"/>
          <w:sz w:val="24"/>
          <w:szCs w:val="24"/>
        </w:rPr>
        <w:t xml:space="preserve"> </w:t>
      </w:r>
    </w:p>
    <w:p w14:paraId="606C7197" w14:textId="77777777" w:rsidR="00ED6FEC" w:rsidRDefault="00ED6FEC" w:rsidP="00EB1AB7">
      <w:pPr>
        <w:widowControl w:val="0"/>
        <w:tabs>
          <w:tab w:val="left" w:pos="-1440"/>
        </w:tabs>
        <w:autoSpaceDE w:val="0"/>
        <w:autoSpaceDN w:val="0"/>
        <w:adjustRightInd w:val="0"/>
        <w:spacing w:after="0" w:line="240" w:lineRule="auto"/>
        <w:rPr>
          <w:rFonts w:ascii="Arial" w:eastAsia="Times New Roman" w:hAnsi="Arial" w:cs="Arial"/>
          <w:i/>
          <w:iCs/>
          <w:sz w:val="24"/>
          <w:szCs w:val="24"/>
        </w:rPr>
      </w:pPr>
    </w:p>
    <w:p w14:paraId="3B4EA657" w14:textId="04E872BE" w:rsidR="00EB1AB7" w:rsidRDefault="00EB1AB7" w:rsidP="00EB1AB7">
      <w:pPr>
        <w:widowControl w:val="0"/>
        <w:tabs>
          <w:tab w:val="left" w:pos="-1440"/>
        </w:tabs>
        <w:autoSpaceDE w:val="0"/>
        <w:autoSpaceDN w:val="0"/>
        <w:adjustRightInd w:val="0"/>
        <w:spacing w:after="0" w:line="240" w:lineRule="auto"/>
        <w:rPr>
          <w:rFonts w:ascii="Arial" w:eastAsia="Times New Roman" w:hAnsi="Arial" w:cs="Arial"/>
          <w:sz w:val="24"/>
          <w:szCs w:val="24"/>
        </w:rPr>
      </w:pPr>
      <w:proofErr w:type="spellStart"/>
      <w:r w:rsidRPr="00EB1AB7">
        <w:rPr>
          <w:rFonts w:ascii="Arial" w:eastAsia="Times New Roman" w:hAnsi="Arial" w:cs="Arial"/>
          <w:i/>
          <w:iCs/>
          <w:sz w:val="24"/>
          <w:szCs w:val="24"/>
        </w:rPr>
        <w:t>Muro</w:t>
      </w:r>
      <w:proofErr w:type="spellEnd"/>
      <w:r w:rsidRPr="00EB1AB7">
        <w:rPr>
          <w:rFonts w:ascii="Arial" w:eastAsia="Times New Roman" w:hAnsi="Arial" w:cs="Arial"/>
          <w:sz w:val="24"/>
          <w:szCs w:val="24"/>
        </w:rPr>
        <w:t xml:space="preserve"> was constructed of 1600 clay bricks made in Mexico.  Each brick had a unique color, which according to the artist, was</w:t>
      </w:r>
      <w:r w:rsidR="00ED6FEC">
        <w:rPr>
          <w:rFonts w:ascii="Arial" w:eastAsia="Times New Roman" w:hAnsi="Arial" w:cs="Arial"/>
          <w:sz w:val="24"/>
          <w:szCs w:val="24"/>
        </w:rPr>
        <w:t xml:space="preserve"> purposeful to illustrate the </w:t>
      </w:r>
      <w:r w:rsidRPr="00EB1AB7">
        <w:rPr>
          <w:rFonts w:ascii="Arial" w:eastAsia="Times New Roman" w:hAnsi="Arial" w:cs="Arial"/>
          <w:sz w:val="24"/>
          <w:szCs w:val="24"/>
        </w:rPr>
        <w:t xml:space="preserve">metaphor </w:t>
      </w:r>
      <w:r w:rsidR="00ED6FEC">
        <w:rPr>
          <w:rFonts w:ascii="Arial" w:eastAsia="Times New Roman" w:hAnsi="Arial" w:cs="Arial"/>
          <w:sz w:val="24"/>
          <w:szCs w:val="24"/>
        </w:rPr>
        <w:t xml:space="preserve">of the dream that represents the United States.  </w:t>
      </w:r>
    </w:p>
    <w:p w14:paraId="53503471" w14:textId="77777777" w:rsidR="00ED6FEC" w:rsidRDefault="00ED6FEC" w:rsidP="00EB1AB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46F8AEEA" w14:textId="77777777" w:rsidR="00ED6FEC" w:rsidRDefault="00ED6FEC" w:rsidP="00ED6FEC">
      <w:pPr>
        <w:pStyle w:val="ListParagraph"/>
        <w:widowControl w:val="0"/>
        <w:numPr>
          <w:ilvl w:val="0"/>
          <w:numId w:val="27"/>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Question:  What do you think of </w:t>
      </w:r>
      <w:proofErr w:type="spellStart"/>
      <w:r>
        <w:rPr>
          <w:rFonts w:ascii="Arial" w:eastAsia="Times New Roman" w:hAnsi="Arial" w:cs="Arial"/>
          <w:sz w:val="24"/>
          <w:szCs w:val="24"/>
        </w:rPr>
        <w:t>Sodi’s</w:t>
      </w:r>
      <w:proofErr w:type="spellEnd"/>
      <w:r>
        <w:rPr>
          <w:rFonts w:ascii="Arial" w:eastAsia="Times New Roman" w:hAnsi="Arial" w:cs="Arial"/>
          <w:sz w:val="24"/>
          <w:szCs w:val="24"/>
        </w:rPr>
        <w:t xml:space="preserve"> characterization of a “colorful” </w:t>
      </w:r>
      <w:r w:rsidR="008557E9">
        <w:rPr>
          <w:rFonts w:ascii="Arial" w:eastAsia="Times New Roman" w:hAnsi="Arial" w:cs="Arial"/>
          <w:sz w:val="24"/>
          <w:szCs w:val="24"/>
        </w:rPr>
        <w:t xml:space="preserve">United States?  </w:t>
      </w:r>
    </w:p>
    <w:p w14:paraId="4D5B1502" w14:textId="77777777" w:rsidR="00766D37" w:rsidRDefault="00766D37" w:rsidP="00766D3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A41CAF0" w14:textId="2654E89F" w:rsidR="00766D37" w:rsidRDefault="00766D37" w:rsidP="00766D37">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Advance to slide 8.  Inform students there is more to </w:t>
      </w:r>
      <w:proofErr w:type="spellStart"/>
      <w:r>
        <w:rPr>
          <w:rFonts w:ascii="Arial" w:eastAsia="Times New Roman" w:hAnsi="Arial" w:cs="Arial"/>
          <w:sz w:val="24"/>
          <w:szCs w:val="24"/>
        </w:rPr>
        <w:t>Sodi’s</w:t>
      </w:r>
      <w:proofErr w:type="spellEnd"/>
      <w:r>
        <w:rPr>
          <w:rFonts w:ascii="Arial" w:eastAsia="Times New Roman" w:hAnsi="Arial" w:cs="Arial"/>
          <w:sz w:val="24"/>
          <w:szCs w:val="24"/>
        </w:rPr>
        <w:t xml:space="preserve"> </w:t>
      </w:r>
      <w:proofErr w:type="spellStart"/>
      <w:r>
        <w:rPr>
          <w:rFonts w:ascii="Arial" w:eastAsia="Times New Roman" w:hAnsi="Arial" w:cs="Arial"/>
          <w:i/>
          <w:sz w:val="24"/>
          <w:szCs w:val="24"/>
        </w:rPr>
        <w:t>Muro</w:t>
      </w:r>
      <w:proofErr w:type="spellEnd"/>
      <w:r>
        <w:rPr>
          <w:rFonts w:ascii="Arial" w:eastAsia="Times New Roman" w:hAnsi="Arial" w:cs="Arial"/>
          <w:sz w:val="24"/>
          <w:szCs w:val="24"/>
        </w:rPr>
        <w:t xml:space="preserve">. The images show a critical piece of the work.  </w:t>
      </w:r>
      <w:r w:rsidRPr="00766D37">
        <w:rPr>
          <w:rFonts w:ascii="Arial" w:eastAsia="Times New Roman" w:hAnsi="Arial" w:cs="Arial"/>
          <w:sz w:val="24"/>
          <w:szCs w:val="24"/>
        </w:rPr>
        <w:t xml:space="preserve">As part of the exhibit, Bosco invited viewers to take one brick </w:t>
      </w:r>
      <w:r>
        <w:rPr>
          <w:rFonts w:ascii="Arial" w:eastAsia="Times New Roman" w:hAnsi="Arial" w:cs="Arial"/>
          <w:sz w:val="24"/>
          <w:szCs w:val="24"/>
        </w:rPr>
        <w:t xml:space="preserve">of the </w:t>
      </w:r>
      <w:proofErr w:type="spellStart"/>
      <w:r>
        <w:rPr>
          <w:rFonts w:ascii="Arial" w:eastAsia="Times New Roman" w:hAnsi="Arial" w:cs="Arial"/>
          <w:i/>
          <w:sz w:val="24"/>
          <w:szCs w:val="24"/>
        </w:rPr>
        <w:t>Muro</w:t>
      </w:r>
      <w:proofErr w:type="spellEnd"/>
      <w:r>
        <w:rPr>
          <w:rFonts w:ascii="Arial" w:eastAsia="Times New Roman" w:hAnsi="Arial" w:cs="Arial"/>
          <w:i/>
          <w:sz w:val="24"/>
          <w:szCs w:val="24"/>
        </w:rPr>
        <w:t xml:space="preserve"> </w:t>
      </w:r>
      <w:r w:rsidRPr="00766D37">
        <w:rPr>
          <w:rFonts w:ascii="Arial" w:eastAsia="Times New Roman" w:hAnsi="Arial" w:cs="Arial"/>
          <w:sz w:val="24"/>
          <w:szCs w:val="24"/>
        </w:rPr>
        <w:t>between the hours of 3 and 8 p.m. The wall was “torn down” by people on both sides of the wall</w:t>
      </w:r>
      <w:r w:rsidR="0033796D">
        <w:rPr>
          <w:rFonts w:ascii="Arial" w:eastAsia="Times New Roman" w:hAnsi="Arial" w:cs="Arial"/>
          <w:sz w:val="24"/>
          <w:szCs w:val="24"/>
        </w:rPr>
        <w:t xml:space="preserve">, </w:t>
      </w:r>
      <w:r w:rsidR="0033796D" w:rsidRPr="0033796D">
        <w:rPr>
          <w:rFonts w:ascii="Arial" w:eastAsia="Times New Roman" w:hAnsi="Arial" w:cs="Arial"/>
          <w:sz w:val="24"/>
          <w:szCs w:val="24"/>
        </w:rPr>
        <w:t>suggestively breaking down physical and mental barriers</w:t>
      </w:r>
      <w:r>
        <w:rPr>
          <w:rFonts w:ascii="Arial" w:eastAsia="Times New Roman" w:hAnsi="Arial" w:cs="Arial"/>
          <w:sz w:val="24"/>
          <w:szCs w:val="24"/>
        </w:rPr>
        <w:t>.</w:t>
      </w:r>
    </w:p>
    <w:p w14:paraId="09133188" w14:textId="77777777" w:rsidR="00766D37" w:rsidRDefault="00766D37" w:rsidP="00766D3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405FE7CD" w14:textId="77777777" w:rsidR="00766D37" w:rsidRDefault="00766D37" w:rsidP="00766D37">
      <w:pPr>
        <w:pStyle w:val="ListParagraph"/>
        <w:widowControl w:val="0"/>
        <w:numPr>
          <w:ilvl w:val="0"/>
          <w:numId w:val="27"/>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Question: What does this mean to you?  </w:t>
      </w:r>
    </w:p>
    <w:p w14:paraId="3A4C828F" w14:textId="77777777" w:rsidR="00766D37" w:rsidRDefault="00766D37" w:rsidP="00766D3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24396EAF" w14:textId="328D8510" w:rsidR="00766D37" w:rsidRDefault="004D4E1B" w:rsidP="00766D37">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 xml:space="preserve">Closure:  </w:t>
      </w:r>
      <w:r w:rsidR="00766D37">
        <w:rPr>
          <w:rFonts w:ascii="Arial" w:eastAsia="Times New Roman" w:hAnsi="Arial" w:cs="Arial"/>
          <w:sz w:val="24"/>
          <w:szCs w:val="24"/>
        </w:rPr>
        <w:t xml:space="preserve">Advance to slide 9.  Explain to students that the </w:t>
      </w:r>
      <w:r w:rsidR="00C7042D">
        <w:rPr>
          <w:rFonts w:ascii="Arial" w:eastAsia="Times New Roman" w:hAnsi="Arial" w:cs="Arial"/>
          <w:sz w:val="24"/>
          <w:szCs w:val="24"/>
        </w:rPr>
        <w:t xml:space="preserve">short (2:28 min.) </w:t>
      </w:r>
      <w:r w:rsidR="00766D37">
        <w:rPr>
          <w:rFonts w:ascii="Arial" w:eastAsia="Times New Roman" w:hAnsi="Arial" w:cs="Arial"/>
          <w:sz w:val="24"/>
          <w:szCs w:val="24"/>
        </w:rPr>
        <w:t xml:space="preserve">video they are about to watch was taken during </w:t>
      </w:r>
      <w:proofErr w:type="spellStart"/>
      <w:r w:rsidR="00766D37">
        <w:rPr>
          <w:rFonts w:ascii="Arial" w:eastAsia="Times New Roman" w:hAnsi="Arial" w:cs="Arial"/>
          <w:sz w:val="24"/>
          <w:szCs w:val="24"/>
        </w:rPr>
        <w:t>Sodi’s</w:t>
      </w:r>
      <w:proofErr w:type="spellEnd"/>
      <w:r w:rsidR="00766D37">
        <w:rPr>
          <w:rFonts w:ascii="Arial" w:eastAsia="Times New Roman" w:hAnsi="Arial" w:cs="Arial"/>
          <w:sz w:val="24"/>
          <w:szCs w:val="24"/>
        </w:rPr>
        <w:t xml:space="preserve"> </w:t>
      </w:r>
      <w:proofErr w:type="spellStart"/>
      <w:r w:rsidR="00766D37">
        <w:rPr>
          <w:rFonts w:ascii="Arial" w:eastAsia="Times New Roman" w:hAnsi="Arial" w:cs="Arial"/>
          <w:i/>
          <w:sz w:val="24"/>
          <w:szCs w:val="24"/>
        </w:rPr>
        <w:t>Muro</w:t>
      </w:r>
      <w:proofErr w:type="spellEnd"/>
      <w:r w:rsidR="00766D37">
        <w:rPr>
          <w:rFonts w:ascii="Arial" w:eastAsia="Times New Roman" w:hAnsi="Arial" w:cs="Arial"/>
          <w:i/>
          <w:sz w:val="24"/>
          <w:szCs w:val="24"/>
        </w:rPr>
        <w:t xml:space="preserve"> </w:t>
      </w:r>
      <w:r w:rsidR="00766D37">
        <w:rPr>
          <w:rFonts w:ascii="Arial" w:eastAsia="Times New Roman" w:hAnsi="Arial" w:cs="Arial"/>
          <w:sz w:val="24"/>
          <w:szCs w:val="24"/>
        </w:rPr>
        <w:t>exhibit in London.  As</w:t>
      </w:r>
      <w:r w:rsidR="001C7D0E">
        <w:rPr>
          <w:rFonts w:ascii="Arial" w:eastAsia="Times New Roman" w:hAnsi="Arial" w:cs="Arial"/>
          <w:sz w:val="24"/>
          <w:szCs w:val="24"/>
        </w:rPr>
        <w:t>k</w:t>
      </w:r>
      <w:r w:rsidR="00766D37">
        <w:rPr>
          <w:rFonts w:ascii="Arial" w:eastAsia="Times New Roman" w:hAnsi="Arial" w:cs="Arial"/>
          <w:sz w:val="24"/>
          <w:szCs w:val="24"/>
        </w:rPr>
        <w:t xml:space="preserve"> students to pay close attention to the viewers and their actions.  </w:t>
      </w:r>
      <w:r w:rsidR="00C7042D">
        <w:rPr>
          <w:rFonts w:ascii="Arial" w:eastAsia="Times New Roman" w:hAnsi="Arial" w:cs="Arial"/>
          <w:sz w:val="24"/>
          <w:szCs w:val="24"/>
        </w:rPr>
        <w:t>Paste link into browser</w:t>
      </w:r>
      <w:r w:rsidR="001C7D0E">
        <w:rPr>
          <w:rFonts w:ascii="Arial" w:eastAsia="Times New Roman" w:hAnsi="Arial" w:cs="Arial"/>
          <w:sz w:val="24"/>
          <w:szCs w:val="24"/>
        </w:rPr>
        <w:t xml:space="preserve"> to play video</w:t>
      </w:r>
      <w:r w:rsidR="00766D37">
        <w:rPr>
          <w:rFonts w:ascii="Arial" w:eastAsia="Times New Roman" w:hAnsi="Arial" w:cs="Arial"/>
          <w:sz w:val="24"/>
          <w:szCs w:val="24"/>
        </w:rPr>
        <w:t xml:space="preserve">. </w:t>
      </w:r>
      <w:r w:rsidR="00C20945">
        <w:rPr>
          <w:rFonts w:ascii="Arial" w:eastAsia="Times New Roman" w:hAnsi="Arial" w:cs="Arial"/>
          <w:sz w:val="24"/>
          <w:szCs w:val="24"/>
        </w:rPr>
        <w:t xml:space="preserve">Following the video, ask students to read the </w:t>
      </w:r>
      <w:proofErr w:type="spellStart"/>
      <w:r w:rsidR="00C20945">
        <w:rPr>
          <w:rFonts w:ascii="Arial" w:eastAsia="Times New Roman" w:hAnsi="Arial" w:cs="Arial"/>
          <w:sz w:val="24"/>
          <w:szCs w:val="24"/>
        </w:rPr>
        <w:t>Sodi</w:t>
      </w:r>
      <w:proofErr w:type="spellEnd"/>
      <w:r w:rsidR="00C20945">
        <w:rPr>
          <w:rFonts w:ascii="Arial" w:eastAsia="Times New Roman" w:hAnsi="Arial" w:cs="Arial"/>
          <w:sz w:val="24"/>
          <w:szCs w:val="24"/>
        </w:rPr>
        <w:t xml:space="preserve"> quote and reflect on his thoughts regarding walls.</w:t>
      </w:r>
      <w:r w:rsidR="00766D37">
        <w:rPr>
          <w:rFonts w:ascii="Arial" w:eastAsia="Times New Roman" w:hAnsi="Arial" w:cs="Arial"/>
          <w:sz w:val="24"/>
          <w:szCs w:val="24"/>
        </w:rPr>
        <w:t xml:space="preserve"> </w:t>
      </w:r>
    </w:p>
    <w:p w14:paraId="4A57F508" w14:textId="77777777" w:rsidR="00766D37" w:rsidRDefault="00766D37" w:rsidP="00766D3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2B601C5C" w14:textId="21E067E3" w:rsidR="00766D37" w:rsidRPr="00766D37" w:rsidRDefault="00766D37" w:rsidP="00766D37">
      <w:pPr>
        <w:pStyle w:val="ListParagraph"/>
        <w:widowControl w:val="0"/>
        <w:numPr>
          <w:ilvl w:val="0"/>
          <w:numId w:val="27"/>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Question</w:t>
      </w:r>
      <w:r w:rsidR="00C20945">
        <w:rPr>
          <w:rFonts w:ascii="Arial" w:eastAsia="Times New Roman" w:hAnsi="Arial" w:cs="Arial"/>
          <w:sz w:val="24"/>
          <w:szCs w:val="24"/>
        </w:rPr>
        <w:t>s</w:t>
      </w:r>
      <w:r>
        <w:rPr>
          <w:rFonts w:ascii="Arial" w:eastAsia="Times New Roman" w:hAnsi="Arial" w:cs="Arial"/>
          <w:sz w:val="24"/>
          <w:szCs w:val="24"/>
        </w:rPr>
        <w:t xml:space="preserve">:  </w:t>
      </w:r>
      <w:r w:rsidR="00C20945">
        <w:rPr>
          <w:rFonts w:ascii="Arial" w:eastAsia="Times New Roman" w:hAnsi="Arial" w:cs="Arial"/>
          <w:sz w:val="24"/>
          <w:szCs w:val="24"/>
        </w:rPr>
        <w:t xml:space="preserve">What are your own personal thoughts on walls?  </w:t>
      </w:r>
      <w:r>
        <w:rPr>
          <w:rFonts w:ascii="Arial" w:eastAsia="Times New Roman" w:hAnsi="Arial" w:cs="Arial"/>
          <w:sz w:val="24"/>
          <w:szCs w:val="24"/>
        </w:rPr>
        <w:t xml:space="preserve">What is your interpretation of the people tearing down the </w:t>
      </w:r>
      <w:proofErr w:type="spellStart"/>
      <w:r>
        <w:rPr>
          <w:rFonts w:ascii="Arial" w:eastAsia="Times New Roman" w:hAnsi="Arial" w:cs="Arial"/>
          <w:i/>
          <w:sz w:val="24"/>
          <w:szCs w:val="24"/>
        </w:rPr>
        <w:t>Muro</w:t>
      </w:r>
      <w:proofErr w:type="spellEnd"/>
      <w:r>
        <w:rPr>
          <w:rFonts w:ascii="Arial" w:eastAsia="Times New Roman" w:hAnsi="Arial" w:cs="Arial"/>
          <w:sz w:val="24"/>
          <w:szCs w:val="24"/>
        </w:rPr>
        <w:t>?</w:t>
      </w:r>
    </w:p>
    <w:p w14:paraId="212CB0D8" w14:textId="77777777" w:rsidR="00ED6FEC" w:rsidRPr="00EB1AB7" w:rsidRDefault="00ED6FEC" w:rsidP="00EB1AB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07FF715" w14:textId="77777777" w:rsidR="002B1BE6" w:rsidRPr="002B1BE6" w:rsidRDefault="002B1BE6" w:rsidP="009A34AC">
      <w:pPr>
        <w:widowControl w:val="0"/>
        <w:autoSpaceDE w:val="0"/>
        <w:autoSpaceDN w:val="0"/>
        <w:adjustRightInd w:val="0"/>
        <w:spacing w:after="0" w:line="240" w:lineRule="auto"/>
        <w:rPr>
          <w:rFonts w:ascii="Arial" w:eastAsia="Arial Unicode MS" w:hAnsi="Arial" w:cs="Arial"/>
          <w:sz w:val="24"/>
          <w:szCs w:val="24"/>
        </w:rPr>
      </w:pPr>
    </w:p>
    <w:p w14:paraId="38369C1F" w14:textId="77777777" w:rsidR="009A34AC" w:rsidRPr="002B1BE6"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2B1BE6">
        <w:rPr>
          <w:rFonts w:ascii="Arial" w:eastAsia="Arial Unicode MS" w:hAnsi="Arial" w:cs="Arial"/>
          <w:b/>
          <w:sz w:val="24"/>
          <w:szCs w:val="24"/>
          <w:u w:val="single"/>
        </w:rPr>
        <w:t>Evaluation</w:t>
      </w:r>
    </w:p>
    <w:p w14:paraId="221033A5" w14:textId="77777777" w:rsidR="009A34AC" w:rsidRPr="002B1BE6" w:rsidRDefault="009A34AC" w:rsidP="009A34AC">
      <w:pPr>
        <w:widowControl w:val="0"/>
        <w:autoSpaceDE w:val="0"/>
        <w:autoSpaceDN w:val="0"/>
        <w:adjustRightInd w:val="0"/>
        <w:spacing w:after="0" w:line="240" w:lineRule="auto"/>
        <w:rPr>
          <w:rFonts w:ascii="Arial" w:eastAsia="Times New Roman" w:hAnsi="Arial" w:cs="Arial"/>
          <w:sz w:val="24"/>
          <w:szCs w:val="24"/>
        </w:rPr>
      </w:pPr>
      <w:r w:rsidRPr="002B1BE6">
        <w:rPr>
          <w:rFonts w:ascii="Arial" w:eastAsia="Times New Roman" w:hAnsi="Arial" w:cs="Arial"/>
          <w:sz w:val="24"/>
          <w:szCs w:val="24"/>
        </w:rPr>
        <w:t xml:space="preserve">  </w:t>
      </w:r>
    </w:p>
    <w:p w14:paraId="629A075F" w14:textId="6D12405D" w:rsidR="009A34AC" w:rsidRDefault="00EB7F0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Classroom </w:t>
      </w:r>
      <w:r w:rsidR="00BA31F2">
        <w:rPr>
          <w:rFonts w:ascii="Arial" w:eastAsia="Arial Unicode MS" w:hAnsi="Arial" w:cs="Arial"/>
          <w:sz w:val="24"/>
          <w:szCs w:val="24"/>
        </w:rPr>
        <w:t xml:space="preserve">participation during </w:t>
      </w:r>
      <w:r w:rsidR="000646A9">
        <w:rPr>
          <w:rFonts w:ascii="Arial" w:eastAsia="Arial Unicode MS" w:hAnsi="Arial" w:cs="Arial"/>
          <w:sz w:val="24"/>
          <w:szCs w:val="24"/>
        </w:rPr>
        <w:t>T</w:t>
      </w:r>
      <w:r w:rsidR="00BA31F2">
        <w:rPr>
          <w:rFonts w:ascii="Arial" w:eastAsia="Arial Unicode MS" w:hAnsi="Arial" w:cs="Arial"/>
          <w:sz w:val="24"/>
          <w:szCs w:val="24"/>
        </w:rPr>
        <w:t xml:space="preserve">hink, </w:t>
      </w:r>
      <w:r w:rsidR="000646A9">
        <w:rPr>
          <w:rFonts w:ascii="Arial" w:eastAsia="Arial Unicode MS" w:hAnsi="Arial" w:cs="Arial"/>
          <w:sz w:val="24"/>
          <w:szCs w:val="24"/>
        </w:rPr>
        <w:t>P</w:t>
      </w:r>
      <w:r w:rsidR="00BA31F2">
        <w:rPr>
          <w:rFonts w:ascii="Arial" w:eastAsia="Arial Unicode MS" w:hAnsi="Arial" w:cs="Arial"/>
          <w:sz w:val="24"/>
          <w:szCs w:val="24"/>
        </w:rPr>
        <w:t xml:space="preserve">air, </w:t>
      </w:r>
      <w:r w:rsidR="000646A9">
        <w:rPr>
          <w:rFonts w:ascii="Arial" w:eastAsia="Arial Unicode MS" w:hAnsi="Arial" w:cs="Arial"/>
          <w:sz w:val="24"/>
          <w:szCs w:val="24"/>
        </w:rPr>
        <w:t>S</w:t>
      </w:r>
      <w:r w:rsidR="00BA31F2">
        <w:rPr>
          <w:rFonts w:ascii="Arial" w:eastAsia="Arial Unicode MS" w:hAnsi="Arial" w:cs="Arial"/>
          <w:sz w:val="24"/>
          <w:szCs w:val="24"/>
        </w:rPr>
        <w:t>hare</w:t>
      </w:r>
      <w:r w:rsidR="000646A9">
        <w:rPr>
          <w:rFonts w:ascii="Arial" w:eastAsia="Arial Unicode MS" w:hAnsi="Arial" w:cs="Arial"/>
          <w:sz w:val="24"/>
          <w:szCs w:val="24"/>
        </w:rPr>
        <w:t xml:space="preserve"> activity</w:t>
      </w:r>
      <w:r w:rsidR="00BA31F2">
        <w:rPr>
          <w:rFonts w:ascii="Arial" w:eastAsia="Arial Unicode MS" w:hAnsi="Arial" w:cs="Arial"/>
          <w:sz w:val="24"/>
          <w:szCs w:val="24"/>
        </w:rPr>
        <w:t xml:space="preserve"> and PPT discussion (formative), PPT</w:t>
      </w:r>
      <w:r w:rsidR="005C3AAD">
        <w:rPr>
          <w:rFonts w:ascii="Arial" w:eastAsia="Arial Unicode MS" w:hAnsi="Arial" w:cs="Arial"/>
          <w:sz w:val="24"/>
          <w:szCs w:val="24"/>
        </w:rPr>
        <w:t>-</w:t>
      </w:r>
      <w:r w:rsidR="00BA31F2">
        <w:rPr>
          <w:rFonts w:ascii="Arial" w:eastAsia="Arial Unicode MS" w:hAnsi="Arial" w:cs="Arial"/>
          <w:sz w:val="24"/>
          <w:szCs w:val="24"/>
        </w:rPr>
        <w:t>guided notes worksheet</w:t>
      </w:r>
      <w:r w:rsidR="002F00C3">
        <w:rPr>
          <w:rFonts w:ascii="Arial" w:eastAsia="Arial Unicode MS" w:hAnsi="Arial" w:cs="Arial"/>
          <w:sz w:val="24"/>
          <w:szCs w:val="24"/>
        </w:rPr>
        <w:t>.</w:t>
      </w:r>
    </w:p>
    <w:p w14:paraId="4A19BDD3" w14:textId="77777777" w:rsidR="00D31E9C" w:rsidRDefault="00D31E9C" w:rsidP="009A34AC">
      <w:pPr>
        <w:widowControl w:val="0"/>
        <w:autoSpaceDE w:val="0"/>
        <w:autoSpaceDN w:val="0"/>
        <w:adjustRightInd w:val="0"/>
        <w:spacing w:after="0" w:line="240" w:lineRule="auto"/>
        <w:rPr>
          <w:rFonts w:ascii="Arial" w:eastAsia="Arial Unicode MS" w:hAnsi="Arial" w:cs="Arial"/>
          <w:b/>
          <w:sz w:val="24"/>
          <w:szCs w:val="24"/>
          <w:u w:val="single"/>
        </w:rPr>
      </w:pPr>
    </w:p>
    <w:p w14:paraId="58941A39"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Optional Extension Activities</w:t>
      </w:r>
    </w:p>
    <w:p w14:paraId="44BEDCFD" w14:textId="77777777" w:rsidR="005A7E08" w:rsidRDefault="005A7E08" w:rsidP="009A34AC">
      <w:pPr>
        <w:widowControl w:val="0"/>
        <w:autoSpaceDE w:val="0"/>
        <w:autoSpaceDN w:val="0"/>
        <w:adjustRightInd w:val="0"/>
        <w:spacing w:after="0" w:line="240" w:lineRule="auto"/>
        <w:rPr>
          <w:rFonts w:ascii="Arial" w:eastAsia="Arial Unicode MS" w:hAnsi="Arial" w:cs="Arial"/>
          <w:sz w:val="24"/>
          <w:szCs w:val="24"/>
        </w:rPr>
      </w:pPr>
    </w:p>
    <w:p w14:paraId="6930BF68" w14:textId="73E39BDF" w:rsidR="001D131D" w:rsidRPr="00BA31F2" w:rsidRDefault="00DC7A9D" w:rsidP="00BA31F2">
      <w:pPr>
        <w:widowControl w:val="0"/>
        <w:autoSpaceDE w:val="0"/>
        <w:autoSpaceDN w:val="0"/>
        <w:adjustRightInd w:val="0"/>
        <w:rPr>
          <w:rFonts w:ascii="Arial" w:eastAsia="Arial Unicode MS" w:hAnsi="Arial" w:cs="Arial"/>
          <w:sz w:val="24"/>
          <w:szCs w:val="24"/>
        </w:rPr>
      </w:pPr>
      <w:r>
        <w:rPr>
          <w:rFonts w:ascii="Arial" w:eastAsia="Arial Unicode MS" w:hAnsi="Arial" w:cs="Arial"/>
          <w:sz w:val="24"/>
          <w:szCs w:val="24"/>
        </w:rPr>
        <w:t xml:space="preserve">1. </w:t>
      </w:r>
      <w:r w:rsidR="00BA31F2">
        <w:rPr>
          <w:rFonts w:ascii="Arial" w:eastAsia="Arial Unicode MS" w:hAnsi="Arial" w:cs="Arial"/>
          <w:sz w:val="24"/>
          <w:szCs w:val="24"/>
        </w:rPr>
        <w:t xml:space="preserve">Assign students to review: </w:t>
      </w:r>
      <w:proofErr w:type="spellStart"/>
      <w:r w:rsidR="00BA31F2">
        <w:rPr>
          <w:rFonts w:ascii="Arial" w:eastAsia="Arial Unicode MS" w:hAnsi="Arial" w:cs="Arial"/>
          <w:sz w:val="24"/>
          <w:szCs w:val="24"/>
        </w:rPr>
        <w:t>Almukhtar</w:t>
      </w:r>
      <w:proofErr w:type="spellEnd"/>
      <w:r w:rsidR="00BA31F2">
        <w:rPr>
          <w:rFonts w:ascii="Arial" w:eastAsia="Arial Unicode MS" w:hAnsi="Arial" w:cs="Arial"/>
          <w:sz w:val="24"/>
          <w:szCs w:val="24"/>
        </w:rPr>
        <w:t xml:space="preserve">, S. &amp; Williams, J. (2018). </w:t>
      </w:r>
      <w:r w:rsidR="00BA31F2" w:rsidRPr="00BA31F2">
        <w:rPr>
          <w:rFonts w:ascii="Arial" w:eastAsia="Arial Unicode MS" w:hAnsi="Arial" w:cs="Arial"/>
          <w:sz w:val="24"/>
          <w:szCs w:val="24"/>
        </w:rPr>
        <w:t>Trump Wants a</w:t>
      </w:r>
      <w:r w:rsidR="00BA31F2">
        <w:rPr>
          <w:rFonts w:ascii="Arial" w:eastAsia="Arial Unicode MS" w:hAnsi="Arial" w:cs="Arial"/>
          <w:sz w:val="24"/>
          <w:szCs w:val="24"/>
        </w:rPr>
        <w:t xml:space="preserve"> </w:t>
      </w:r>
      <w:r w:rsidR="00BA31F2" w:rsidRPr="00BA31F2">
        <w:rPr>
          <w:rFonts w:ascii="Arial" w:eastAsia="Arial Unicode MS" w:hAnsi="Arial" w:cs="Arial"/>
          <w:sz w:val="24"/>
          <w:szCs w:val="24"/>
        </w:rPr>
        <w:t>Border Wall. See</w:t>
      </w:r>
      <w:r w:rsidR="00BA31F2">
        <w:rPr>
          <w:rFonts w:ascii="Arial" w:eastAsia="Arial Unicode MS" w:hAnsi="Arial" w:cs="Arial"/>
          <w:sz w:val="24"/>
          <w:szCs w:val="24"/>
        </w:rPr>
        <w:t xml:space="preserve"> </w:t>
      </w:r>
      <w:proofErr w:type="gramStart"/>
      <w:r w:rsidR="00BA31F2">
        <w:rPr>
          <w:rFonts w:ascii="Arial" w:eastAsia="Arial Unicode MS" w:hAnsi="Arial" w:cs="Arial"/>
          <w:sz w:val="24"/>
          <w:szCs w:val="24"/>
        </w:rPr>
        <w:t>What’s</w:t>
      </w:r>
      <w:proofErr w:type="gramEnd"/>
      <w:r w:rsidR="00BA31F2">
        <w:rPr>
          <w:rFonts w:ascii="Arial" w:eastAsia="Arial Unicode MS" w:hAnsi="Arial" w:cs="Arial"/>
          <w:sz w:val="24"/>
          <w:szCs w:val="24"/>
        </w:rPr>
        <w:t xml:space="preserve"> In Place Already.  </w:t>
      </w:r>
      <w:r w:rsidR="00BA31F2">
        <w:rPr>
          <w:rFonts w:ascii="Arial" w:eastAsia="Arial Unicode MS" w:hAnsi="Arial" w:cs="Arial"/>
          <w:i/>
          <w:sz w:val="24"/>
          <w:szCs w:val="24"/>
        </w:rPr>
        <w:t>The New York Times</w:t>
      </w:r>
      <w:r w:rsidR="00BA31F2">
        <w:rPr>
          <w:rFonts w:ascii="Arial" w:eastAsia="Arial Unicode MS" w:hAnsi="Arial" w:cs="Arial"/>
          <w:sz w:val="24"/>
          <w:szCs w:val="24"/>
        </w:rPr>
        <w:t xml:space="preserve">.  Retrieved from:  </w:t>
      </w:r>
      <w:hyperlink r:id="rId11" w:history="1">
        <w:r w:rsidR="00BA31F2" w:rsidRPr="0003293A">
          <w:rPr>
            <w:rStyle w:val="Hyperlink"/>
            <w:rFonts w:ascii="Arial" w:eastAsia="Arial Unicode MS" w:hAnsi="Arial" w:cs="Arial"/>
            <w:sz w:val="24"/>
            <w:szCs w:val="24"/>
          </w:rPr>
          <w:t>https://www.nytimes.com/interactive/2018/02/05/us/border-wall.html?module=inline</w:t>
        </w:r>
      </w:hyperlink>
      <w:r w:rsidR="00BA31F2">
        <w:rPr>
          <w:rFonts w:ascii="Arial" w:eastAsia="Arial Unicode MS" w:hAnsi="Arial" w:cs="Arial"/>
          <w:sz w:val="24"/>
          <w:szCs w:val="24"/>
        </w:rPr>
        <w:t xml:space="preserve"> </w:t>
      </w:r>
    </w:p>
    <w:p w14:paraId="0E2BEF65" w14:textId="5BDD4476" w:rsidR="00DC7A9D" w:rsidRPr="00D56969" w:rsidRDefault="00DC7A9D"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2. </w:t>
      </w:r>
      <w:r w:rsidR="00774D8A">
        <w:rPr>
          <w:rFonts w:ascii="Arial" w:eastAsia="Arial Unicode MS" w:hAnsi="Arial" w:cs="Arial"/>
          <w:sz w:val="24"/>
          <w:szCs w:val="24"/>
        </w:rPr>
        <w:t>Ask students to</w:t>
      </w:r>
      <w:r w:rsidR="004D4E1B">
        <w:rPr>
          <w:rFonts w:ascii="Arial" w:eastAsia="Arial Unicode MS" w:hAnsi="Arial" w:cs="Arial"/>
          <w:sz w:val="24"/>
          <w:szCs w:val="24"/>
        </w:rPr>
        <w:t xml:space="preserve"> write</w:t>
      </w:r>
      <w:r w:rsidR="00774D8A">
        <w:rPr>
          <w:rFonts w:ascii="Arial" w:eastAsia="Arial Unicode MS" w:hAnsi="Arial" w:cs="Arial"/>
          <w:sz w:val="24"/>
          <w:szCs w:val="24"/>
        </w:rPr>
        <w:t xml:space="preserve"> </w:t>
      </w:r>
      <w:r w:rsidR="00BA31F2">
        <w:rPr>
          <w:rFonts w:ascii="Arial" w:eastAsia="Arial Unicode MS" w:hAnsi="Arial" w:cs="Arial"/>
          <w:sz w:val="24"/>
          <w:szCs w:val="24"/>
        </w:rPr>
        <w:t xml:space="preserve">three previously unknown information about the U.S.-Mexico Border.  </w:t>
      </w:r>
      <w:r w:rsidR="00D94C73" w:rsidRPr="00D56969">
        <w:rPr>
          <w:rFonts w:ascii="Arial" w:eastAsia="Arial Unicode MS" w:hAnsi="Arial" w:cs="Arial"/>
          <w:sz w:val="24"/>
          <w:szCs w:val="24"/>
        </w:rPr>
        <w:t xml:space="preserve">  </w:t>
      </w:r>
    </w:p>
    <w:p w14:paraId="468BBDC6" w14:textId="77777777" w:rsidR="00D56969" w:rsidRPr="00D56969" w:rsidRDefault="00D56969" w:rsidP="009A34AC">
      <w:pPr>
        <w:widowControl w:val="0"/>
        <w:autoSpaceDE w:val="0"/>
        <w:autoSpaceDN w:val="0"/>
        <w:adjustRightInd w:val="0"/>
        <w:spacing w:after="0" w:line="240" w:lineRule="auto"/>
        <w:rPr>
          <w:rFonts w:ascii="Arial" w:eastAsia="Arial Unicode MS" w:hAnsi="Arial" w:cs="Arial"/>
          <w:sz w:val="24"/>
          <w:szCs w:val="24"/>
        </w:rPr>
      </w:pPr>
    </w:p>
    <w:p w14:paraId="79FC24BA" w14:textId="764144C4" w:rsidR="00D56969" w:rsidRDefault="00D56969" w:rsidP="00D56969">
      <w:pPr>
        <w:rPr>
          <w:rFonts w:ascii="Arial" w:eastAsia="Arial Unicode MS" w:hAnsi="Arial" w:cs="Arial"/>
          <w:sz w:val="24"/>
          <w:szCs w:val="24"/>
        </w:rPr>
      </w:pPr>
      <w:r w:rsidRPr="00D56969">
        <w:rPr>
          <w:rFonts w:ascii="Arial" w:eastAsia="Arial Unicode MS" w:hAnsi="Arial" w:cs="Arial"/>
          <w:sz w:val="24"/>
          <w:szCs w:val="24"/>
        </w:rPr>
        <w:lastRenderedPageBreak/>
        <w:t xml:space="preserve">3. </w:t>
      </w:r>
      <w:r w:rsidR="004D4E1B">
        <w:rPr>
          <w:rFonts w:ascii="Arial" w:eastAsia="Arial Unicode MS" w:hAnsi="Arial" w:cs="Arial"/>
          <w:sz w:val="24"/>
          <w:szCs w:val="24"/>
        </w:rPr>
        <w:t>Upon completion of the three unknown facts about the U.S.-Mexico border, a</w:t>
      </w:r>
      <w:r w:rsidR="00BA31F2">
        <w:rPr>
          <w:rFonts w:ascii="Arial" w:eastAsia="Arial Unicode MS" w:hAnsi="Arial" w:cs="Arial"/>
          <w:sz w:val="24"/>
          <w:szCs w:val="24"/>
        </w:rPr>
        <w:t xml:space="preserve">sk students to write a </w:t>
      </w:r>
      <w:r w:rsidR="00876523">
        <w:rPr>
          <w:rFonts w:ascii="Arial" w:eastAsia="Arial Unicode MS" w:hAnsi="Arial" w:cs="Arial"/>
          <w:sz w:val="24"/>
          <w:szCs w:val="24"/>
        </w:rPr>
        <w:t>policy proposal for the southern border.  This policy should detail current issues, short</w:t>
      </w:r>
      <w:r w:rsidR="0033796D">
        <w:rPr>
          <w:rFonts w:ascii="Arial" w:eastAsia="Arial Unicode MS" w:hAnsi="Arial" w:cs="Arial"/>
          <w:sz w:val="24"/>
          <w:szCs w:val="24"/>
        </w:rPr>
        <w:t>-</w:t>
      </w:r>
      <w:r w:rsidR="00876523">
        <w:rPr>
          <w:rFonts w:ascii="Arial" w:eastAsia="Arial Unicode MS" w:hAnsi="Arial" w:cs="Arial"/>
          <w:sz w:val="24"/>
          <w:szCs w:val="24"/>
        </w:rPr>
        <w:t xml:space="preserve">term solutions, and long-term solutions.  This policy must be supported by evidence and students must cite research.  </w:t>
      </w:r>
    </w:p>
    <w:p w14:paraId="5919DE91" w14:textId="40F7FE6D" w:rsidR="00876523" w:rsidRDefault="0033796D" w:rsidP="00D56969">
      <w:pPr>
        <w:rPr>
          <w:rStyle w:val="A3"/>
          <w:rFonts w:ascii="Arial" w:hAnsi="Arial" w:cs="Arial"/>
          <w:color w:val="auto"/>
          <w:sz w:val="24"/>
          <w:szCs w:val="24"/>
        </w:rPr>
      </w:pPr>
      <w:r>
        <w:rPr>
          <w:rStyle w:val="A3"/>
          <w:rFonts w:ascii="Arial" w:hAnsi="Arial" w:cs="Arial"/>
          <w:color w:val="auto"/>
          <w:sz w:val="24"/>
          <w:szCs w:val="24"/>
        </w:rPr>
        <w:t>4</w:t>
      </w:r>
      <w:r w:rsidR="00876523">
        <w:rPr>
          <w:rStyle w:val="A3"/>
          <w:rFonts w:ascii="Arial" w:hAnsi="Arial" w:cs="Arial"/>
          <w:color w:val="auto"/>
          <w:sz w:val="24"/>
          <w:szCs w:val="24"/>
        </w:rPr>
        <w:t xml:space="preserve">. </w:t>
      </w:r>
      <w:r w:rsidR="004D4E1B">
        <w:rPr>
          <w:rStyle w:val="A3"/>
          <w:rFonts w:ascii="Arial" w:hAnsi="Arial" w:cs="Arial"/>
          <w:color w:val="auto"/>
          <w:sz w:val="24"/>
          <w:szCs w:val="24"/>
        </w:rPr>
        <w:t>Ask students to c</w:t>
      </w:r>
      <w:r w:rsidR="00876523">
        <w:rPr>
          <w:rStyle w:val="A3"/>
          <w:rFonts w:ascii="Arial" w:hAnsi="Arial" w:cs="Arial"/>
          <w:color w:val="auto"/>
          <w:sz w:val="24"/>
          <w:szCs w:val="24"/>
        </w:rPr>
        <w:t>reate an illustration that reflects the policy</w:t>
      </w:r>
      <w:r w:rsidR="00C20945">
        <w:rPr>
          <w:rStyle w:val="A3"/>
          <w:rFonts w:ascii="Arial" w:hAnsi="Arial" w:cs="Arial"/>
          <w:color w:val="auto"/>
          <w:sz w:val="24"/>
          <w:szCs w:val="24"/>
        </w:rPr>
        <w:t xml:space="preserve"> proposal</w:t>
      </w:r>
      <w:r w:rsidR="00876523">
        <w:rPr>
          <w:rStyle w:val="A3"/>
          <w:rFonts w:ascii="Arial" w:hAnsi="Arial" w:cs="Arial"/>
          <w:color w:val="auto"/>
          <w:sz w:val="24"/>
          <w:szCs w:val="24"/>
        </w:rPr>
        <w:t xml:space="preserve">.  The illustration can be created through computer or by hand.  </w:t>
      </w:r>
    </w:p>
    <w:p w14:paraId="507C4933" w14:textId="77777777" w:rsidR="00BF2806" w:rsidRPr="00D56969" w:rsidRDefault="00BF2806" w:rsidP="00D56969">
      <w:pPr>
        <w:rPr>
          <w:rStyle w:val="A3"/>
          <w:rFonts w:ascii="Arial" w:hAnsi="Arial" w:cs="Arial"/>
          <w:color w:val="auto"/>
          <w:sz w:val="24"/>
          <w:szCs w:val="24"/>
        </w:rPr>
      </w:pPr>
      <w:r>
        <w:rPr>
          <w:rStyle w:val="A3"/>
          <w:rFonts w:ascii="Arial" w:hAnsi="Arial" w:cs="Arial"/>
          <w:color w:val="auto"/>
          <w:sz w:val="24"/>
          <w:szCs w:val="24"/>
        </w:rPr>
        <w:t>[Teacher may assign this as an individual or group project.]</w:t>
      </w:r>
    </w:p>
    <w:p w14:paraId="4B111247" w14:textId="77777777" w:rsidR="00D56969" w:rsidRDefault="00D56969" w:rsidP="009A34AC">
      <w:pPr>
        <w:widowControl w:val="0"/>
        <w:autoSpaceDE w:val="0"/>
        <w:autoSpaceDN w:val="0"/>
        <w:adjustRightInd w:val="0"/>
        <w:spacing w:after="0" w:line="240" w:lineRule="auto"/>
        <w:rPr>
          <w:rFonts w:ascii="Arial" w:eastAsia="Arial Unicode MS" w:hAnsi="Arial" w:cs="Arial"/>
          <w:sz w:val="24"/>
          <w:szCs w:val="24"/>
        </w:rPr>
      </w:pPr>
    </w:p>
    <w:p w14:paraId="68F7051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14:paraId="678AE7EB" w14:textId="77777777" w:rsidR="005A7E08" w:rsidRDefault="005A7E08" w:rsidP="009A34AC">
      <w:pPr>
        <w:widowControl w:val="0"/>
        <w:autoSpaceDE w:val="0"/>
        <w:autoSpaceDN w:val="0"/>
        <w:adjustRightInd w:val="0"/>
        <w:spacing w:after="0" w:line="240" w:lineRule="auto"/>
        <w:rPr>
          <w:rFonts w:ascii="Arial" w:eastAsia="Arial Unicode MS" w:hAnsi="Arial" w:cs="Arial"/>
          <w:sz w:val="24"/>
          <w:szCs w:val="24"/>
        </w:rPr>
      </w:pPr>
    </w:p>
    <w:p w14:paraId="56F014C9" w14:textId="77777777" w:rsidR="0068332F" w:rsidRPr="00EB7F09" w:rsidRDefault="0068332F" w:rsidP="00EB7F09">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Computer</w:t>
      </w:r>
    </w:p>
    <w:p w14:paraId="535A4ADF" w14:textId="77777777" w:rsidR="0068332F" w:rsidRPr="00EB7F09" w:rsidRDefault="0068332F" w:rsidP="00EB7F09">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Projector</w:t>
      </w:r>
    </w:p>
    <w:p w14:paraId="49F71D69" w14:textId="77777777" w:rsidR="0068332F" w:rsidRPr="00EB7F09" w:rsidRDefault="0068332F" w:rsidP="00EB7F09">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Screen</w:t>
      </w:r>
    </w:p>
    <w:p w14:paraId="28301B2A" w14:textId="77777777" w:rsidR="0068332F" w:rsidRDefault="0068332F" w:rsidP="00EB7F09">
      <w:pPr>
        <w:pStyle w:val="ListParagraph"/>
        <w:widowControl w:val="0"/>
        <w:numPr>
          <w:ilvl w:val="0"/>
          <w:numId w:val="24"/>
        </w:numPr>
        <w:tabs>
          <w:tab w:val="left" w:pos="-1440"/>
        </w:tabs>
        <w:autoSpaceDE w:val="0"/>
        <w:autoSpaceDN w:val="0"/>
        <w:adjustRightInd w:val="0"/>
        <w:spacing w:after="0" w:line="240" w:lineRule="auto"/>
        <w:rPr>
          <w:rFonts w:ascii="Arial" w:eastAsia="Times New Roman" w:hAnsi="Arial" w:cs="Arial"/>
          <w:i/>
          <w:sz w:val="24"/>
          <w:szCs w:val="24"/>
        </w:rPr>
      </w:pPr>
      <w:r w:rsidRPr="00EB7F09">
        <w:rPr>
          <w:rFonts w:ascii="Arial" w:eastAsia="Times New Roman" w:hAnsi="Arial" w:cs="Arial"/>
          <w:sz w:val="24"/>
          <w:szCs w:val="24"/>
        </w:rPr>
        <w:t xml:space="preserve">PowerPoint presentation: </w:t>
      </w:r>
      <w:r w:rsidR="000646A9" w:rsidRPr="000646A9">
        <w:rPr>
          <w:rFonts w:ascii="Arial" w:eastAsia="Times New Roman" w:hAnsi="Arial" w:cs="Arial"/>
          <w:i/>
          <w:sz w:val="24"/>
          <w:szCs w:val="24"/>
        </w:rPr>
        <w:t xml:space="preserve">Bosco </w:t>
      </w:r>
      <w:proofErr w:type="spellStart"/>
      <w:r w:rsidR="000646A9" w:rsidRPr="000646A9">
        <w:rPr>
          <w:rFonts w:ascii="Arial" w:eastAsia="Times New Roman" w:hAnsi="Arial" w:cs="Arial"/>
          <w:i/>
          <w:sz w:val="24"/>
          <w:szCs w:val="24"/>
        </w:rPr>
        <w:t>Sodi’s</w:t>
      </w:r>
      <w:proofErr w:type="spellEnd"/>
      <w:r w:rsidR="000646A9" w:rsidRPr="000646A9">
        <w:rPr>
          <w:rFonts w:ascii="Arial" w:eastAsia="Times New Roman" w:hAnsi="Arial" w:cs="Arial"/>
          <w:i/>
          <w:sz w:val="24"/>
          <w:szCs w:val="24"/>
        </w:rPr>
        <w:t xml:space="preserve"> </w:t>
      </w:r>
      <w:proofErr w:type="spellStart"/>
      <w:r w:rsidR="000646A9" w:rsidRPr="000646A9">
        <w:rPr>
          <w:rFonts w:ascii="Arial" w:eastAsia="Times New Roman" w:hAnsi="Arial" w:cs="Arial"/>
          <w:i/>
          <w:sz w:val="24"/>
          <w:szCs w:val="24"/>
        </w:rPr>
        <w:t>Muro</w:t>
      </w:r>
      <w:proofErr w:type="spellEnd"/>
      <w:r w:rsidR="000646A9" w:rsidRPr="000646A9">
        <w:rPr>
          <w:rFonts w:ascii="Arial" w:eastAsia="Times New Roman" w:hAnsi="Arial" w:cs="Arial"/>
          <w:i/>
          <w:sz w:val="24"/>
          <w:szCs w:val="24"/>
        </w:rPr>
        <w:t>:  A Look at Border Walls Through Contemporary Art</w:t>
      </w:r>
    </w:p>
    <w:p w14:paraId="588EE1D0" w14:textId="77777777" w:rsidR="000646A9" w:rsidRPr="00EB7F09" w:rsidRDefault="000646A9" w:rsidP="00EB7F09">
      <w:pPr>
        <w:pStyle w:val="ListParagraph"/>
        <w:widowControl w:val="0"/>
        <w:numPr>
          <w:ilvl w:val="0"/>
          <w:numId w:val="24"/>
        </w:numPr>
        <w:tabs>
          <w:tab w:val="left" w:pos="-1440"/>
        </w:tabs>
        <w:autoSpaceDE w:val="0"/>
        <w:autoSpaceDN w:val="0"/>
        <w:adjustRightInd w:val="0"/>
        <w:spacing w:after="0" w:line="240" w:lineRule="auto"/>
        <w:rPr>
          <w:rFonts w:ascii="Arial" w:eastAsia="Times New Roman" w:hAnsi="Arial" w:cs="Arial"/>
          <w:i/>
          <w:sz w:val="24"/>
          <w:szCs w:val="24"/>
        </w:rPr>
      </w:pPr>
      <w:r>
        <w:rPr>
          <w:rFonts w:ascii="Arial" w:eastAsia="Times New Roman" w:hAnsi="Arial" w:cs="Arial"/>
          <w:sz w:val="24"/>
          <w:szCs w:val="24"/>
        </w:rPr>
        <w:t>PPT Guided Notes Worksheet</w:t>
      </w:r>
    </w:p>
    <w:p w14:paraId="7C79D44E" w14:textId="77777777" w:rsidR="00EB7F09" w:rsidRPr="006630B7" w:rsidRDefault="00EB7F09" w:rsidP="00EB7F09">
      <w:pPr>
        <w:pStyle w:val="ListParagraph"/>
        <w:numPr>
          <w:ilvl w:val="0"/>
          <w:numId w:val="24"/>
        </w:numPr>
        <w:rPr>
          <w:rFonts w:ascii="Arial" w:hAnsi="Arial" w:cs="Arial"/>
          <w:sz w:val="24"/>
          <w:szCs w:val="24"/>
        </w:rPr>
      </w:pPr>
      <w:r w:rsidRPr="006630B7">
        <w:rPr>
          <w:rFonts w:ascii="Arial" w:hAnsi="Arial" w:cs="Arial"/>
          <w:sz w:val="24"/>
          <w:szCs w:val="24"/>
        </w:rPr>
        <w:t>Pencils or pens for writing</w:t>
      </w:r>
    </w:p>
    <w:p w14:paraId="68D2BC2E" w14:textId="77777777" w:rsidR="006201E6" w:rsidRDefault="001D131D" w:rsidP="0094779E">
      <w:pPr>
        <w:widowControl w:val="0"/>
        <w:autoSpaceDE w:val="0"/>
        <w:autoSpaceDN w:val="0"/>
        <w:adjustRightInd w:val="0"/>
        <w:spacing w:after="0" w:line="240" w:lineRule="auto"/>
        <w:rPr>
          <w:rFonts w:ascii="Arial" w:eastAsia="Arial Unicode MS" w:hAnsi="Arial" w:cs="Arial"/>
          <w:b/>
          <w:sz w:val="24"/>
          <w:szCs w:val="24"/>
          <w:u w:val="single"/>
        </w:rPr>
      </w:pPr>
      <w:r w:rsidRPr="006630B7">
        <w:rPr>
          <w:rFonts w:ascii="Arial" w:eastAsia="Arial Unicode MS" w:hAnsi="Arial" w:cs="Arial"/>
          <w:sz w:val="24"/>
          <w:szCs w:val="24"/>
        </w:rPr>
        <w:br/>
      </w:r>
    </w:p>
    <w:p w14:paraId="778A16AF"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07953FF3"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03C2F0DF"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689F5933"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442DF097"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31739C62"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3B43390A"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1CEFFB84"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3D90CA59"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76AF9889"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497BC8AA"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2CCDF634"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746AF790"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46A844E0" w14:textId="4C4AEF2F"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71C6CE04" w14:textId="72DA62FD" w:rsidR="00C20945" w:rsidRDefault="00C20945" w:rsidP="0094779E">
      <w:pPr>
        <w:widowControl w:val="0"/>
        <w:autoSpaceDE w:val="0"/>
        <w:autoSpaceDN w:val="0"/>
        <w:adjustRightInd w:val="0"/>
        <w:spacing w:after="0" w:line="240" w:lineRule="auto"/>
        <w:rPr>
          <w:rFonts w:ascii="Arial" w:eastAsia="Arial Unicode MS" w:hAnsi="Arial" w:cs="Arial"/>
          <w:b/>
          <w:sz w:val="24"/>
          <w:szCs w:val="24"/>
          <w:u w:val="single"/>
        </w:rPr>
      </w:pPr>
    </w:p>
    <w:p w14:paraId="3F1487B6" w14:textId="11A71814" w:rsidR="00C20945" w:rsidRDefault="00C20945" w:rsidP="0094779E">
      <w:pPr>
        <w:widowControl w:val="0"/>
        <w:autoSpaceDE w:val="0"/>
        <w:autoSpaceDN w:val="0"/>
        <w:adjustRightInd w:val="0"/>
        <w:spacing w:after="0" w:line="240" w:lineRule="auto"/>
        <w:rPr>
          <w:rFonts w:ascii="Arial" w:eastAsia="Arial Unicode MS" w:hAnsi="Arial" w:cs="Arial"/>
          <w:b/>
          <w:sz w:val="24"/>
          <w:szCs w:val="24"/>
          <w:u w:val="single"/>
        </w:rPr>
      </w:pPr>
    </w:p>
    <w:p w14:paraId="52536B44" w14:textId="6546EBCA" w:rsidR="00C20945" w:rsidRDefault="00C20945" w:rsidP="0094779E">
      <w:pPr>
        <w:widowControl w:val="0"/>
        <w:autoSpaceDE w:val="0"/>
        <w:autoSpaceDN w:val="0"/>
        <w:adjustRightInd w:val="0"/>
        <w:spacing w:after="0" w:line="240" w:lineRule="auto"/>
        <w:rPr>
          <w:rFonts w:ascii="Arial" w:eastAsia="Arial Unicode MS" w:hAnsi="Arial" w:cs="Arial"/>
          <w:b/>
          <w:sz w:val="24"/>
          <w:szCs w:val="24"/>
          <w:u w:val="single"/>
        </w:rPr>
      </w:pPr>
    </w:p>
    <w:p w14:paraId="6CD08749" w14:textId="16E2F2BC" w:rsidR="00C20945" w:rsidRDefault="00C20945" w:rsidP="0094779E">
      <w:pPr>
        <w:widowControl w:val="0"/>
        <w:autoSpaceDE w:val="0"/>
        <w:autoSpaceDN w:val="0"/>
        <w:adjustRightInd w:val="0"/>
        <w:spacing w:after="0" w:line="240" w:lineRule="auto"/>
        <w:rPr>
          <w:rFonts w:ascii="Arial" w:eastAsia="Arial Unicode MS" w:hAnsi="Arial" w:cs="Arial"/>
          <w:b/>
          <w:sz w:val="24"/>
          <w:szCs w:val="24"/>
          <w:u w:val="single"/>
        </w:rPr>
      </w:pPr>
    </w:p>
    <w:p w14:paraId="1B86C97A" w14:textId="1CEC031F" w:rsidR="00C20945" w:rsidRDefault="00C20945" w:rsidP="0094779E">
      <w:pPr>
        <w:widowControl w:val="0"/>
        <w:autoSpaceDE w:val="0"/>
        <w:autoSpaceDN w:val="0"/>
        <w:adjustRightInd w:val="0"/>
        <w:spacing w:after="0" w:line="240" w:lineRule="auto"/>
        <w:rPr>
          <w:rFonts w:ascii="Arial" w:eastAsia="Arial Unicode MS" w:hAnsi="Arial" w:cs="Arial"/>
          <w:b/>
          <w:sz w:val="24"/>
          <w:szCs w:val="24"/>
          <w:u w:val="single"/>
        </w:rPr>
      </w:pPr>
    </w:p>
    <w:p w14:paraId="25407FC6" w14:textId="36729BA8" w:rsidR="00C20945" w:rsidRDefault="00C20945" w:rsidP="0094779E">
      <w:pPr>
        <w:widowControl w:val="0"/>
        <w:autoSpaceDE w:val="0"/>
        <w:autoSpaceDN w:val="0"/>
        <w:adjustRightInd w:val="0"/>
        <w:spacing w:after="0" w:line="240" w:lineRule="auto"/>
        <w:rPr>
          <w:rFonts w:ascii="Arial" w:eastAsia="Arial Unicode MS" w:hAnsi="Arial" w:cs="Arial"/>
          <w:b/>
          <w:sz w:val="24"/>
          <w:szCs w:val="24"/>
          <w:u w:val="single"/>
        </w:rPr>
      </w:pPr>
    </w:p>
    <w:p w14:paraId="65CA55DE" w14:textId="1E4D1DB0" w:rsidR="00C20945" w:rsidRDefault="00C20945" w:rsidP="0094779E">
      <w:pPr>
        <w:widowControl w:val="0"/>
        <w:autoSpaceDE w:val="0"/>
        <w:autoSpaceDN w:val="0"/>
        <w:adjustRightInd w:val="0"/>
        <w:spacing w:after="0" w:line="240" w:lineRule="auto"/>
        <w:rPr>
          <w:rFonts w:ascii="Arial" w:eastAsia="Arial Unicode MS" w:hAnsi="Arial" w:cs="Arial"/>
          <w:b/>
          <w:sz w:val="24"/>
          <w:szCs w:val="24"/>
          <w:u w:val="single"/>
        </w:rPr>
      </w:pPr>
    </w:p>
    <w:p w14:paraId="0F789BF8" w14:textId="210420F5" w:rsidR="00C20945" w:rsidRDefault="00C20945" w:rsidP="0094779E">
      <w:pPr>
        <w:widowControl w:val="0"/>
        <w:autoSpaceDE w:val="0"/>
        <w:autoSpaceDN w:val="0"/>
        <w:adjustRightInd w:val="0"/>
        <w:spacing w:after="0" w:line="240" w:lineRule="auto"/>
        <w:rPr>
          <w:rFonts w:ascii="Arial" w:eastAsia="Arial Unicode MS" w:hAnsi="Arial" w:cs="Arial"/>
          <w:b/>
          <w:sz w:val="24"/>
          <w:szCs w:val="24"/>
          <w:u w:val="single"/>
        </w:rPr>
      </w:pPr>
    </w:p>
    <w:p w14:paraId="367122C2" w14:textId="77777777" w:rsidR="00C20945" w:rsidRDefault="00C20945" w:rsidP="0094779E">
      <w:pPr>
        <w:widowControl w:val="0"/>
        <w:autoSpaceDE w:val="0"/>
        <w:autoSpaceDN w:val="0"/>
        <w:adjustRightInd w:val="0"/>
        <w:spacing w:after="0" w:line="240" w:lineRule="auto"/>
        <w:rPr>
          <w:rFonts w:ascii="Arial" w:eastAsia="Arial Unicode MS" w:hAnsi="Arial" w:cs="Arial"/>
          <w:b/>
          <w:sz w:val="24"/>
          <w:szCs w:val="24"/>
          <w:u w:val="single"/>
        </w:rPr>
      </w:pPr>
    </w:p>
    <w:p w14:paraId="40671F11"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4F1F92E9" w14:textId="77777777" w:rsidR="006201E6" w:rsidRDefault="006201E6" w:rsidP="0094779E">
      <w:pPr>
        <w:widowControl w:val="0"/>
        <w:autoSpaceDE w:val="0"/>
        <w:autoSpaceDN w:val="0"/>
        <w:adjustRightInd w:val="0"/>
        <w:spacing w:after="0" w:line="240" w:lineRule="auto"/>
        <w:rPr>
          <w:rFonts w:ascii="Arial" w:eastAsia="Arial Unicode MS" w:hAnsi="Arial" w:cs="Arial"/>
          <w:b/>
          <w:sz w:val="24"/>
          <w:szCs w:val="24"/>
          <w:u w:val="single"/>
        </w:rPr>
      </w:pPr>
    </w:p>
    <w:p w14:paraId="5555B92F" w14:textId="01C93409" w:rsidR="009A34AC" w:rsidRPr="006630B7" w:rsidRDefault="009A34AC" w:rsidP="0094779E">
      <w:pPr>
        <w:widowControl w:val="0"/>
        <w:autoSpaceDE w:val="0"/>
        <w:autoSpaceDN w:val="0"/>
        <w:adjustRightInd w:val="0"/>
        <w:spacing w:after="0" w:line="240" w:lineRule="auto"/>
        <w:rPr>
          <w:rFonts w:ascii="Arial" w:eastAsia="Arial Unicode MS" w:hAnsi="Arial" w:cs="Arial"/>
          <w:b/>
          <w:sz w:val="24"/>
          <w:szCs w:val="24"/>
          <w:u w:val="single"/>
        </w:rPr>
      </w:pPr>
      <w:r w:rsidRPr="006630B7">
        <w:rPr>
          <w:rFonts w:ascii="Arial" w:eastAsia="Arial Unicode MS" w:hAnsi="Arial" w:cs="Arial"/>
          <w:b/>
          <w:sz w:val="24"/>
          <w:szCs w:val="24"/>
          <w:u w:val="single"/>
        </w:rPr>
        <w:t>References</w:t>
      </w:r>
    </w:p>
    <w:p w14:paraId="54AE242D" w14:textId="77777777" w:rsidR="003452D5" w:rsidRDefault="003452D5" w:rsidP="0094779E">
      <w:pPr>
        <w:widowControl w:val="0"/>
        <w:autoSpaceDE w:val="0"/>
        <w:autoSpaceDN w:val="0"/>
        <w:adjustRightInd w:val="0"/>
        <w:spacing w:after="0" w:line="240" w:lineRule="auto"/>
        <w:rPr>
          <w:rFonts w:ascii="Arial" w:eastAsia="Arial Unicode MS" w:hAnsi="Arial" w:cs="Arial"/>
          <w:sz w:val="24"/>
          <w:szCs w:val="24"/>
        </w:rPr>
      </w:pPr>
    </w:p>
    <w:p w14:paraId="37AEC5F6" w14:textId="7DDF9FC3" w:rsidR="0094779E" w:rsidRDefault="003452D5" w:rsidP="0094779E">
      <w:pPr>
        <w:widowControl w:val="0"/>
        <w:autoSpaceDE w:val="0"/>
        <w:autoSpaceDN w:val="0"/>
        <w:adjustRightInd w:val="0"/>
        <w:spacing w:after="0" w:line="240" w:lineRule="auto"/>
        <w:rPr>
          <w:rFonts w:ascii="Arial" w:eastAsia="Arial Unicode MS" w:hAnsi="Arial" w:cs="Arial"/>
          <w:sz w:val="24"/>
          <w:szCs w:val="24"/>
        </w:rPr>
      </w:pPr>
      <w:proofErr w:type="spellStart"/>
      <w:r w:rsidRPr="003452D5">
        <w:rPr>
          <w:rFonts w:ascii="Arial" w:eastAsia="Arial Unicode MS" w:hAnsi="Arial" w:cs="Arial"/>
          <w:sz w:val="24"/>
          <w:szCs w:val="24"/>
        </w:rPr>
        <w:t>Almukhtar</w:t>
      </w:r>
      <w:proofErr w:type="spellEnd"/>
      <w:r w:rsidRPr="003452D5">
        <w:rPr>
          <w:rFonts w:ascii="Arial" w:eastAsia="Arial Unicode MS" w:hAnsi="Arial" w:cs="Arial"/>
          <w:sz w:val="24"/>
          <w:szCs w:val="24"/>
        </w:rPr>
        <w:t xml:space="preserve">, S. &amp; Williams, J. (2018). Trump </w:t>
      </w:r>
      <w:r w:rsidR="009E080C">
        <w:rPr>
          <w:rFonts w:ascii="Arial" w:eastAsia="Arial Unicode MS" w:hAnsi="Arial" w:cs="Arial"/>
          <w:sz w:val="24"/>
          <w:szCs w:val="24"/>
        </w:rPr>
        <w:t>w</w:t>
      </w:r>
      <w:r w:rsidRPr="003452D5">
        <w:rPr>
          <w:rFonts w:ascii="Arial" w:eastAsia="Arial Unicode MS" w:hAnsi="Arial" w:cs="Arial"/>
          <w:sz w:val="24"/>
          <w:szCs w:val="24"/>
        </w:rPr>
        <w:t xml:space="preserve">ants a </w:t>
      </w:r>
      <w:r w:rsidR="009E080C">
        <w:rPr>
          <w:rFonts w:ascii="Arial" w:eastAsia="Arial Unicode MS" w:hAnsi="Arial" w:cs="Arial"/>
          <w:sz w:val="24"/>
          <w:szCs w:val="24"/>
        </w:rPr>
        <w:t>b</w:t>
      </w:r>
      <w:r w:rsidRPr="003452D5">
        <w:rPr>
          <w:rFonts w:ascii="Arial" w:eastAsia="Arial Unicode MS" w:hAnsi="Arial" w:cs="Arial"/>
          <w:sz w:val="24"/>
          <w:szCs w:val="24"/>
        </w:rPr>
        <w:t xml:space="preserve">order </w:t>
      </w:r>
      <w:r w:rsidR="009E080C">
        <w:rPr>
          <w:rFonts w:ascii="Arial" w:eastAsia="Arial Unicode MS" w:hAnsi="Arial" w:cs="Arial"/>
          <w:sz w:val="24"/>
          <w:szCs w:val="24"/>
        </w:rPr>
        <w:t>w</w:t>
      </w:r>
      <w:r w:rsidRPr="003452D5">
        <w:rPr>
          <w:rFonts w:ascii="Arial" w:eastAsia="Arial Unicode MS" w:hAnsi="Arial" w:cs="Arial"/>
          <w:sz w:val="24"/>
          <w:szCs w:val="24"/>
        </w:rPr>
        <w:t xml:space="preserve">all. See </w:t>
      </w:r>
      <w:r w:rsidR="009E080C">
        <w:rPr>
          <w:rFonts w:ascii="Arial" w:eastAsia="Arial Unicode MS" w:hAnsi="Arial" w:cs="Arial"/>
          <w:sz w:val="24"/>
          <w:szCs w:val="24"/>
        </w:rPr>
        <w:t>w</w:t>
      </w:r>
      <w:r w:rsidRPr="003452D5">
        <w:rPr>
          <w:rFonts w:ascii="Arial" w:eastAsia="Arial Unicode MS" w:hAnsi="Arial" w:cs="Arial"/>
          <w:sz w:val="24"/>
          <w:szCs w:val="24"/>
        </w:rPr>
        <w:t xml:space="preserve">hat’s </w:t>
      </w:r>
      <w:r w:rsidR="009E080C">
        <w:rPr>
          <w:rFonts w:ascii="Arial" w:eastAsia="Arial Unicode MS" w:hAnsi="Arial" w:cs="Arial"/>
          <w:sz w:val="24"/>
          <w:szCs w:val="24"/>
        </w:rPr>
        <w:t>i</w:t>
      </w:r>
      <w:r w:rsidRPr="003452D5">
        <w:rPr>
          <w:rFonts w:ascii="Arial" w:eastAsia="Arial Unicode MS" w:hAnsi="Arial" w:cs="Arial"/>
          <w:sz w:val="24"/>
          <w:szCs w:val="24"/>
        </w:rPr>
        <w:t xml:space="preserve">n </w:t>
      </w:r>
      <w:r w:rsidR="009E080C">
        <w:rPr>
          <w:rFonts w:ascii="Arial" w:eastAsia="Arial Unicode MS" w:hAnsi="Arial" w:cs="Arial"/>
          <w:sz w:val="24"/>
          <w:szCs w:val="24"/>
        </w:rPr>
        <w:t>p</w:t>
      </w:r>
      <w:r w:rsidRPr="003452D5">
        <w:rPr>
          <w:rFonts w:ascii="Arial" w:eastAsia="Arial Unicode MS" w:hAnsi="Arial" w:cs="Arial"/>
          <w:sz w:val="24"/>
          <w:szCs w:val="24"/>
        </w:rPr>
        <w:t xml:space="preserve">lace </w:t>
      </w:r>
      <w:r w:rsidR="009E080C">
        <w:rPr>
          <w:rFonts w:ascii="Arial" w:eastAsia="Arial Unicode MS" w:hAnsi="Arial" w:cs="Arial"/>
          <w:sz w:val="24"/>
          <w:szCs w:val="24"/>
        </w:rPr>
        <w:t>a</w:t>
      </w:r>
      <w:r w:rsidRPr="003452D5">
        <w:rPr>
          <w:rFonts w:ascii="Arial" w:eastAsia="Arial Unicode MS" w:hAnsi="Arial" w:cs="Arial"/>
          <w:sz w:val="24"/>
          <w:szCs w:val="24"/>
        </w:rPr>
        <w:t xml:space="preserve">lready.  </w:t>
      </w:r>
      <w:r w:rsidRPr="00972318">
        <w:rPr>
          <w:rFonts w:ascii="Arial" w:eastAsia="Arial Unicode MS" w:hAnsi="Arial" w:cs="Arial"/>
          <w:sz w:val="24"/>
          <w:szCs w:val="24"/>
        </w:rPr>
        <w:t>The New York Times</w:t>
      </w:r>
      <w:r w:rsidRPr="003452D5">
        <w:rPr>
          <w:rFonts w:ascii="Arial" w:eastAsia="Arial Unicode MS" w:hAnsi="Arial" w:cs="Arial"/>
          <w:sz w:val="24"/>
          <w:szCs w:val="24"/>
        </w:rPr>
        <w:t xml:space="preserve">.  Retrieved from:  </w:t>
      </w:r>
      <w:hyperlink r:id="rId12" w:history="1">
        <w:r w:rsidRPr="0003293A">
          <w:rPr>
            <w:rStyle w:val="Hyperlink"/>
            <w:rFonts w:ascii="Arial" w:eastAsia="Arial Unicode MS" w:hAnsi="Arial" w:cs="Arial"/>
            <w:sz w:val="24"/>
            <w:szCs w:val="24"/>
          </w:rPr>
          <w:t>https://www.nytimes.com/interactive/2018/02/05/us/border-wall.html?module=inline</w:t>
        </w:r>
      </w:hyperlink>
      <w:r>
        <w:rPr>
          <w:rFonts w:ascii="Arial" w:eastAsia="Arial Unicode MS" w:hAnsi="Arial" w:cs="Arial"/>
          <w:sz w:val="24"/>
          <w:szCs w:val="24"/>
        </w:rPr>
        <w:t xml:space="preserve"> </w:t>
      </w:r>
    </w:p>
    <w:p w14:paraId="46ED529F" w14:textId="77777777" w:rsidR="003452D5" w:rsidRDefault="003452D5" w:rsidP="0094779E">
      <w:pPr>
        <w:widowControl w:val="0"/>
        <w:autoSpaceDE w:val="0"/>
        <w:autoSpaceDN w:val="0"/>
        <w:adjustRightInd w:val="0"/>
        <w:spacing w:after="0" w:line="240" w:lineRule="auto"/>
        <w:rPr>
          <w:rFonts w:ascii="Arial" w:eastAsia="Arial Unicode MS" w:hAnsi="Arial" w:cs="Arial"/>
          <w:sz w:val="24"/>
          <w:szCs w:val="24"/>
        </w:rPr>
      </w:pPr>
    </w:p>
    <w:p w14:paraId="198778F4" w14:textId="0700EF75" w:rsidR="003452D5" w:rsidRDefault="003452D5" w:rsidP="0094779E">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Barone, E. &amp; </w:t>
      </w:r>
      <w:proofErr w:type="spellStart"/>
      <w:r>
        <w:rPr>
          <w:rFonts w:ascii="Arial" w:eastAsia="Arial Unicode MS" w:hAnsi="Arial" w:cs="Arial"/>
          <w:sz w:val="24"/>
          <w:szCs w:val="24"/>
        </w:rPr>
        <w:t>Tweeten</w:t>
      </w:r>
      <w:proofErr w:type="spellEnd"/>
      <w:r>
        <w:rPr>
          <w:rFonts w:ascii="Arial" w:eastAsia="Arial Unicode MS" w:hAnsi="Arial" w:cs="Arial"/>
          <w:sz w:val="24"/>
          <w:szCs w:val="24"/>
        </w:rPr>
        <w:t xml:space="preserve">, L. (2018). </w:t>
      </w:r>
      <w:r w:rsidRPr="003452D5">
        <w:rPr>
          <w:rFonts w:ascii="Arial" w:eastAsia="Arial Unicode MS" w:hAnsi="Arial" w:cs="Arial"/>
          <w:sz w:val="24"/>
          <w:szCs w:val="24"/>
        </w:rPr>
        <w:t xml:space="preserve">This </w:t>
      </w:r>
      <w:r w:rsidR="009E080C">
        <w:rPr>
          <w:rFonts w:ascii="Arial" w:eastAsia="Arial Unicode MS" w:hAnsi="Arial" w:cs="Arial"/>
          <w:sz w:val="24"/>
          <w:szCs w:val="24"/>
        </w:rPr>
        <w:t>g</w:t>
      </w:r>
      <w:r w:rsidRPr="003452D5">
        <w:rPr>
          <w:rFonts w:ascii="Arial" w:eastAsia="Arial Unicode MS" w:hAnsi="Arial" w:cs="Arial"/>
          <w:sz w:val="24"/>
          <w:szCs w:val="24"/>
        </w:rPr>
        <w:t xml:space="preserve">raphic </w:t>
      </w:r>
      <w:r w:rsidR="009E080C">
        <w:rPr>
          <w:rFonts w:ascii="Arial" w:eastAsia="Arial Unicode MS" w:hAnsi="Arial" w:cs="Arial"/>
          <w:sz w:val="24"/>
          <w:szCs w:val="24"/>
        </w:rPr>
        <w:t>s</w:t>
      </w:r>
      <w:r w:rsidRPr="003452D5">
        <w:rPr>
          <w:rFonts w:ascii="Arial" w:eastAsia="Arial Unicode MS" w:hAnsi="Arial" w:cs="Arial"/>
          <w:sz w:val="24"/>
          <w:szCs w:val="24"/>
        </w:rPr>
        <w:t xml:space="preserve">hows </w:t>
      </w:r>
      <w:r w:rsidR="009E080C">
        <w:rPr>
          <w:rFonts w:ascii="Arial" w:eastAsia="Arial Unicode MS" w:hAnsi="Arial" w:cs="Arial"/>
          <w:sz w:val="24"/>
          <w:szCs w:val="24"/>
        </w:rPr>
        <w:t>w</w:t>
      </w:r>
      <w:r w:rsidRPr="003452D5">
        <w:rPr>
          <w:rFonts w:ascii="Arial" w:eastAsia="Arial Unicode MS" w:hAnsi="Arial" w:cs="Arial"/>
          <w:sz w:val="24"/>
          <w:szCs w:val="24"/>
        </w:rPr>
        <w:t xml:space="preserve">hy President Trump’s </w:t>
      </w:r>
      <w:r w:rsidR="009E080C">
        <w:rPr>
          <w:rFonts w:ascii="Arial" w:eastAsia="Arial Unicode MS" w:hAnsi="Arial" w:cs="Arial"/>
          <w:sz w:val="24"/>
          <w:szCs w:val="24"/>
        </w:rPr>
        <w:t>b</w:t>
      </w:r>
      <w:r w:rsidRPr="003452D5">
        <w:rPr>
          <w:rFonts w:ascii="Arial" w:eastAsia="Arial Unicode MS" w:hAnsi="Arial" w:cs="Arial"/>
          <w:sz w:val="24"/>
          <w:szCs w:val="24"/>
        </w:rPr>
        <w:t xml:space="preserve">order </w:t>
      </w:r>
      <w:r w:rsidR="009E080C">
        <w:rPr>
          <w:rFonts w:ascii="Arial" w:eastAsia="Arial Unicode MS" w:hAnsi="Arial" w:cs="Arial"/>
          <w:sz w:val="24"/>
          <w:szCs w:val="24"/>
        </w:rPr>
        <w:t>w</w:t>
      </w:r>
      <w:r w:rsidRPr="003452D5">
        <w:rPr>
          <w:rFonts w:ascii="Arial" w:eastAsia="Arial Unicode MS" w:hAnsi="Arial" w:cs="Arial"/>
          <w:sz w:val="24"/>
          <w:szCs w:val="24"/>
        </w:rPr>
        <w:t xml:space="preserve">all </w:t>
      </w:r>
      <w:r w:rsidR="009E080C">
        <w:rPr>
          <w:rFonts w:ascii="Arial" w:eastAsia="Arial Unicode MS" w:hAnsi="Arial" w:cs="Arial"/>
          <w:sz w:val="24"/>
          <w:szCs w:val="24"/>
        </w:rPr>
        <w:t>w</w:t>
      </w:r>
      <w:r w:rsidRPr="003452D5">
        <w:rPr>
          <w:rFonts w:ascii="Arial" w:eastAsia="Arial Unicode MS" w:hAnsi="Arial" w:cs="Arial"/>
          <w:sz w:val="24"/>
          <w:szCs w:val="24"/>
        </w:rPr>
        <w:t xml:space="preserve">on’t </w:t>
      </w:r>
      <w:r w:rsidR="009E080C">
        <w:rPr>
          <w:rFonts w:ascii="Arial" w:eastAsia="Arial Unicode MS" w:hAnsi="Arial" w:cs="Arial"/>
          <w:sz w:val="24"/>
          <w:szCs w:val="24"/>
        </w:rPr>
        <w:t>s</w:t>
      </w:r>
      <w:r w:rsidRPr="003452D5">
        <w:rPr>
          <w:rFonts w:ascii="Arial" w:eastAsia="Arial Unicode MS" w:hAnsi="Arial" w:cs="Arial"/>
          <w:sz w:val="24"/>
          <w:szCs w:val="24"/>
        </w:rPr>
        <w:t xml:space="preserve">top </w:t>
      </w:r>
      <w:r w:rsidR="009E080C">
        <w:rPr>
          <w:rFonts w:ascii="Arial" w:eastAsia="Arial Unicode MS" w:hAnsi="Arial" w:cs="Arial"/>
          <w:sz w:val="24"/>
          <w:szCs w:val="24"/>
        </w:rPr>
        <w:t>i</w:t>
      </w:r>
      <w:r w:rsidRPr="003452D5">
        <w:rPr>
          <w:rFonts w:ascii="Arial" w:eastAsia="Arial Unicode MS" w:hAnsi="Arial" w:cs="Arial"/>
          <w:sz w:val="24"/>
          <w:szCs w:val="24"/>
        </w:rPr>
        <w:t xml:space="preserve">mmigrants </w:t>
      </w:r>
      <w:r w:rsidR="009E080C">
        <w:rPr>
          <w:rFonts w:ascii="Arial" w:eastAsia="Arial Unicode MS" w:hAnsi="Arial" w:cs="Arial"/>
          <w:sz w:val="24"/>
          <w:szCs w:val="24"/>
        </w:rPr>
        <w:t>f</w:t>
      </w:r>
      <w:r w:rsidRPr="003452D5">
        <w:rPr>
          <w:rFonts w:ascii="Arial" w:eastAsia="Arial Unicode MS" w:hAnsi="Arial" w:cs="Arial"/>
          <w:sz w:val="24"/>
          <w:szCs w:val="24"/>
        </w:rPr>
        <w:t xml:space="preserve">rom </w:t>
      </w:r>
      <w:r w:rsidR="009E080C">
        <w:rPr>
          <w:rFonts w:ascii="Arial" w:eastAsia="Arial Unicode MS" w:hAnsi="Arial" w:cs="Arial"/>
          <w:sz w:val="24"/>
          <w:szCs w:val="24"/>
        </w:rPr>
        <w:t>c</w:t>
      </w:r>
      <w:r w:rsidRPr="003452D5">
        <w:rPr>
          <w:rFonts w:ascii="Arial" w:eastAsia="Arial Unicode MS" w:hAnsi="Arial" w:cs="Arial"/>
          <w:sz w:val="24"/>
          <w:szCs w:val="24"/>
        </w:rPr>
        <w:t>rossing</w:t>
      </w:r>
      <w:r>
        <w:rPr>
          <w:rFonts w:ascii="Arial" w:eastAsia="Arial Unicode MS" w:hAnsi="Arial" w:cs="Arial"/>
          <w:sz w:val="24"/>
          <w:szCs w:val="24"/>
        </w:rPr>
        <w:t xml:space="preserve">.  </w:t>
      </w:r>
      <w:r>
        <w:rPr>
          <w:rFonts w:ascii="Arial" w:eastAsia="Arial Unicode MS" w:hAnsi="Arial" w:cs="Arial"/>
          <w:i/>
          <w:sz w:val="24"/>
          <w:szCs w:val="24"/>
        </w:rPr>
        <w:t>Time</w:t>
      </w:r>
      <w:r>
        <w:rPr>
          <w:rFonts w:ascii="Arial" w:eastAsia="Arial Unicode MS" w:hAnsi="Arial" w:cs="Arial"/>
          <w:sz w:val="24"/>
          <w:szCs w:val="24"/>
        </w:rPr>
        <w:t xml:space="preserve">.  Retrieved from: </w:t>
      </w:r>
      <w:hyperlink r:id="rId13" w:history="1">
        <w:r w:rsidRPr="0003293A">
          <w:rPr>
            <w:rStyle w:val="Hyperlink"/>
            <w:rFonts w:ascii="Arial" w:eastAsia="Arial Unicode MS" w:hAnsi="Arial" w:cs="Arial"/>
            <w:sz w:val="24"/>
            <w:szCs w:val="24"/>
          </w:rPr>
          <w:t>http://time.com/4729470/mexico-border-wall-trump-undocumented-immigrants/</w:t>
        </w:r>
      </w:hyperlink>
      <w:r>
        <w:rPr>
          <w:rFonts w:ascii="Arial" w:eastAsia="Arial Unicode MS" w:hAnsi="Arial" w:cs="Arial"/>
          <w:sz w:val="24"/>
          <w:szCs w:val="24"/>
        </w:rPr>
        <w:t xml:space="preserve"> </w:t>
      </w:r>
    </w:p>
    <w:p w14:paraId="7D37DE49" w14:textId="77777777" w:rsidR="003452D5" w:rsidRDefault="003452D5" w:rsidP="0094779E">
      <w:pPr>
        <w:widowControl w:val="0"/>
        <w:autoSpaceDE w:val="0"/>
        <w:autoSpaceDN w:val="0"/>
        <w:adjustRightInd w:val="0"/>
        <w:spacing w:after="0" w:line="240" w:lineRule="auto"/>
        <w:rPr>
          <w:rFonts w:ascii="Arial" w:eastAsia="Arial Unicode MS" w:hAnsi="Arial" w:cs="Arial"/>
          <w:sz w:val="24"/>
          <w:szCs w:val="24"/>
        </w:rPr>
      </w:pPr>
    </w:p>
    <w:p w14:paraId="635798D1" w14:textId="77777777" w:rsidR="009E080C" w:rsidRDefault="009E080C" w:rsidP="00F006EA">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BBC News. (2005). </w:t>
      </w:r>
      <w:r w:rsidRPr="009E080C">
        <w:rPr>
          <w:rFonts w:ascii="Arial" w:eastAsia="Arial Unicode MS" w:hAnsi="Arial" w:cs="Arial"/>
          <w:sz w:val="24"/>
          <w:szCs w:val="24"/>
        </w:rPr>
        <w:t>Q&amp;A: What is the West Bank barrier</w:t>
      </w:r>
      <w:proofErr w:type="gramStart"/>
      <w:r w:rsidRPr="009E080C">
        <w:rPr>
          <w:rFonts w:ascii="Arial" w:eastAsia="Arial Unicode MS" w:hAnsi="Arial" w:cs="Arial"/>
          <w:sz w:val="24"/>
          <w:szCs w:val="24"/>
        </w:rPr>
        <w:t>?</w:t>
      </w:r>
      <w:r>
        <w:rPr>
          <w:rFonts w:ascii="Arial" w:eastAsia="Arial Unicode MS" w:hAnsi="Arial" w:cs="Arial"/>
          <w:sz w:val="24"/>
          <w:szCs w:val="24"/>
        </w:rPr>
        <w:t>.</w:t>
      </w:r>
      <w:proofErr w:type="gramEnd"/>
      <w:r>
        <w:rPr>
          <w:rFonts w:ascii="Arial" w:eastAsia="Arial Unicode MS" w:hAnsi="Arial" w:cs="Arial"/>
          <w:sz w:val="24"/>
          <w:szCs w:val="24"/>
        </w:rPr>
        <w:t xml:space="preserve"> Retrieved from: </w:t>
      </w:r>
      <w:hyperlink r:id="rId14" w:history="1">
        <w:r w:rsidRPr="0003293A">
          <w:rPr>
            <w:rStyle w:val="Hyperlink"/>
            <w:rFonts w:ascii="Arial" w:eastAsia="Arial Unicode MS" w:hAnsi="Arial" w:cs="Arial"/>
            <w:sz w:val="24"/>
            <w:szCs w:val="24"/>
          </w:rPr>
          <w:t>http://news.bbc.co.uk/2/hi/middle_east/3111159.stm</w:t>
        </w:r>
      </w:hyperlink>
      <w:r>
        <w:rPr>
          <w:rFonts w:ascii="Arial" w:eastAsia="Arial Unicode MS" w:hAnsi="Arial" w:cs="Arial"/>
          <w:sz w:val="24"/>
          <w:szCs w:val="24"/>
        </w:rPr>
        <w:t xml:space="preserve"> </w:t>
      </w:r>
    </w:p>
    <w:p w14:paraId="328E8555" w14:textId="77777777" w:rsidR="009E080C" w:rsidRDefault="009E080C" w:rsidP="00F006EA">
      <w:pPr>
        <w:widowControl w:val="0"/>
        <w:autoSpaceDE w:val="0"/>
        <w:autoSpaceDN w:val="0"/>
        <w:adjustRightInd w:val="0"/>
        <w:spacing w:after="0" w:line="240" w:lineRule="auto"/>
        <w:rPr>
          <w:rFonts w:ascii="Arial" w:eastAsia="Arial Unicode MS" w:hAnsi="Arial" w:cs="Arial"/>
          <w:sz w:val="24"/>
          <w:szCs w:val="24"/>
        </w:rPr>
      </w:pPr>
    </w:p>
    <w:p w14:paraId="209DEDF0" w14:textId="77777777" w:rsidR="003452D5" w:rsidRDefault="003452D5" w:rsidP="00F006EA">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Beard, J. (2015). </w:t>
      </w:r>
      <w:r w:rsidRPr="003452D5">
        <w:rPr>
          <w:rFonts w:ascii="Arial" w:eastAsia="Arial Unicode MS" w:hAnsi="Arial" w:cs="Arial"/>
          <w:sz w:val="24"/>
          <w:szCs w:val="24"/>
        </w:rPr>
        <w:t xml:space="preserve">Top </w:t>
      </w:r>
      <w:r w:rsidR="009E080C">
        <w:rPr>
          <w:rFonts w:ascii="Arial" w:eastAsia="Arial Unicode MS" w:hAnsi="Arial" w:cs="Arial"/>
          <w:sz w:val="24"/>
          <w:szCs w:val="24"/>
        </w:rPr>
        <w:t>t</w:t>
      </w:r>
      <w:r w:rsidRPr="003452D5">
        <w:rPr>
          <w:rFonts w:ascii="Arial" w:eastAsia="Arial Unicode MS" w:hAnsi="Arial" w:cs="Arial"/>
          <w:sz w:val="24"/>
          <w:szCs w:val="24"/>
        </w:rPr>
        <w:t xml:space="preserve">en </w:t>
      </w:r>
      <w:r w:rsidR="009E080C">
        <w:rPr>
          <w:rFonts w:ascii="Arial" w:eastAsia="Arial Unicode MS" w:hAnsi="Arial" w:cs="Arial"/>
          <w:sz w:val="24"/>
          <w:szCs w:val="24"/>
        </w:rPr>
        <w:t>o</w:t>
      </w:r>
      <w:r w:rsidRPr="003452D5">
        <w:rPr>
          <w:rFonts w:ascii="Arial" w:eastAsia="Arial Unicode MS" w:hAnsi="Arial" w:cs="Arial"/>
          <w:sz w:val="24"/>
          <w:szCs w:val="24"/>
        </w:rPr>
        <w:t xml:space="preserve">rigins: </w:t>
      </w:r>
      <w:r w:rsidR="009E080C">
        <w:rPr>
          <w:rFonts w:ascii="Arial" w:eastAsia="Arial Unicode MS" w:hAnsi="Arial" w:cs="Arial"/>
          <w:sz w:val="24"/>
          <w:szCs w:val="24"/>
        </w:rPr>
        <w:t>h</w:t>
      </w:r>
      <w:r w:rsidRPr="003452D5">
        <w:rPr>
          <w:rFonts w:ascii="Arial" w:eastAsia="Arial Unicode MS" w:hAnsi="Arial" w:cs="Arial"/>
          <w:sz w:val="24"/>
          <w:szCs w:val="24"/>
        </w:rPr>
        <w:t xml:space="preserve">istory's </w:t>
      </w:r>
      <w:r w:rsidR="009E080C">
        <w:rPr>
          <w:rFonts w:ascii="Arial" w:eastAsia="Arial Unicode MS" w:hAnsi="Arial" w:cs="Arial"/>
          <w:sz w:val="24"/>
          <w:szCs w:val="24"/>
        </w:rPr>
        <w:t>g</w:t>
      </w:r>
      <w:r w:rsidRPr="003452D5">
        <w:rPr>
          <w:rFonts w:ascii="Arial" w:eastAsia="Arial Unicode MS" w:hAnsi="Arial" w:cs="Arial"/>
          <w:sz w:val="24"/>
          <w:szCs w:val="24"/>
        </w:rPr>
        <w:t xml:space="preserve">reat </w:t>
      </w:r>
      <w:r w:rsidR="009E080C">
        <w:rPr>
          <w:rFonts w:ascii="Arial" w:eastAsia="Arial Unicode MS" w:hAnsi="Arial" w:cs="Arial"/>
          <w:sz w:val="24"/>
          <w:szCs w:val="24"/>
        </w:rPr>
        <w:t>w</w:t>
      </w:r>
      <w:r w:rsidRPr="003452D5">
        <w:rPr>
          <w:rFonts w:ascii="Arial" w:eastAsia="Arial Unicode MS" w:hAnsi="Arial" w:cs="Arial"/>
          <w:sz w:val="24"/>
          <w:szCs w:val="24"/>
        </w:rPr>
        <w:t xml:space="preserve">alls, </w:t>
      </w:r>
      <w:r w:rsidR="009E080C">
        <w:rPr>
          <w:rFonts w:ascii="Arial" w:eastAsia="Arial Unicode MS" w:hAnsi="Arial" w:cs="Arial"/>
          <w:sz w:val="24"/>
          <w:szCs w:val="24"/>
        </w:rPr>
        <w:t>g</w:t>
      </w:r>
      <w:r w:rsidRPr="003452D5">
        <w:rPr>
          <w:rFonts w:ascii="Arial" w:eastAsia="Arial Unicode MS" w:hAnsi="Arial" w:cs="Arial"/>
          <w:sz w:val="24"/>
          <w:szCs w:val="24"/>
        </w:rPr>
        <w:t xml:space="preserve">ood </w:t>
      </w:r>
      <w:r w:rsidR="009E080C">
        <w:rPr>
          <w:rFonts w:ascii="Arial" w:eastAsia="Arial Unicode MS" w:hAnsi="Arial" w:cs="Arial"/>
          <w:sz w:val="24"/>
          <w:szCs w:val="24"/>
        </w:rPr>
        <w:t>n</w:t>
      </w:r>
      <w:r w:rsidRPr="003452D5">
        <w:rPr>
          <w:rFonts w:ascii="Arial" w:eastAsia="Arial Unicode MS" w:hAnsi="Arial" w:cs="Arial"/>
          <w:sz w:val="24"/>
          <w:szCs w:val="24"/>
        </w:rPr>
        <w:t xml:space="preserve">eighbors or </w:t>
      </w:r>
      <w:r w:rsidR="009E080C">
        <w:rPr>
          <w:rFonts w:ascii="Arial" w:eastAsia="Arial Unicode MS" w:hAnsi="Arial" w:cs="Arial"/>
          <w:sz w:val="24"/>
          <w:szCs w:val="24"/>
        </w:rPr>
        <w:t>b</w:t>
      </w:r>
      <w:r w:rsidRPr="003452D5">
        <w:rPr>
          <w:rFonts w:ascii="Arial" w:eastAsia="Arial Unicode MS" w:hAnsi="Arial" w:cs="Arial"/>
          <w:sz w:val="24"/>
          <w:szCs w:val="24"/>
        </w:rPr>
        <w:t xml:space="preserve">ad </w:t>
      </w:r>
      <w:r w:rsidR="009E080C">
        <w:rPr>
          <w:rFonts w:ascii="Arial" w:eastAsia="Arial Unicode MS" w:hAnsi="Arial" w:cs="Arial"/>
          <w:sz w:val="24"/>
          <w:szCs w:val="24"/>
        </w:rPr>
        <w:t>p</w:t>
      </w:r>
      <w:r w:rsidRPr="003452D5">
        <w:rPr>
          <w:rFonts w:ascii="Arial" w:eastAsia="Arial Unicode MS" w:hAnsi="Arial" w:cs="Arial"/>
          <w:sz w:val="24"/>
          <w:szCs w:val="24"/>
        </w:rPr>
        <w:t>olicy</w:t>
      </w:r>
      <w:proofErr w:type="gramStart"/>
      <w:r w:rsidRPr="003452D5">
        <w:rPr>
          <w:rFonts w:ascii="Arial" w:eastAsia="Arial Unicode MS" w:hAnsi="Arial" w:cs="Arial"/>
          <w:sz w:val="24"/>
          <w:szCs w:val="24"/>
        </w:rPr>
        <w:t>?</w:t>
      </w:r>
      <w:r>
        <w:rPr>
          <w:rFonts w:ascii="Arial" w:eastAsia="Arial Unicode MS" w:hAnsi="Arial" w:cs="Arial"/>
          <w:sz w:val="24"/>
          <w:szCs w:val="24"/>
        </w:rPr>
        <w:t>.</w:t>
      </w:r>
      <w:proofErr w:type="gramEnd"/>
      <w:r>
        <w:rPr>
          <w:rFonts w:ascii="Arial" w:eastAsia="Arial Unicode MS" w:hAnsi="Arial" w:cs="Arial"/>
          <w:sz w:val="24"/>
          <w:szCs w:val="24"/>
        </w:rPr>
        <w:t xml:space="preserve"> </w:t>
      </w:r>
      <w:r w:rsidR="00F006EA" w:rsidRPr="00F006EA">
        <w:rPr>
          <w:rFonts w:ascii="Arial" w:eastAsia="Arial Unicode MS" w:hAnsi="Arial" w:cs="Arial"/>
          <w:i/>
          <w:sz w:val="24"/>
          <w:szCs w:val="24"/>
        </w:rPr>
        <w:t xml:space="preserve">Origins: </w:t>
      </w:r>
      <w:r w:rsidR="009E080C">
        <w:rPr>
          <w:rFonts w:ascii="Arial" w:eastAsia="Arial Unicode MS" w:hAnsi="Arial" w:cs="Arial"/>
          <w:i/>
          <w:sz w:val="24"/>
          <w:szCs w:val="24"/>
        </w:rPr>
        <w:t>c</w:t>
      </w:r>
      <w:r w:rsidR="00F006EA" w:rsidRPr="00F006EA">
        <w:rPr>
          <w:rFonts w:ascii="Arial" w:eastAsia="Arial Unicode MS" w:hAnsi="Arial" w:cs="Arial"/>
          <w:i/>
          <w:sz w:val="24"/>
          <w:szCs w:val="24"/>
        </w:rPr>
        <w:t xml:space="preserve">urrent </w:t>
      </w:r>
      <w:r w:rsidR="009E080C">
        <w:rPr>
          <w:rFonts w:ascii="Arial" w:eastAsia="Arial Unicode MS" w:hAnsi="Arial" w:cs="Arial"/>
          <w:i/>
          <w:sz w:val="24"/>
          <w:szCs w:val="24"/>
        </w:rPr>
        <w:t>e</w:t>
      </w:r>
      <w:r w:rsidR="00F006EA" w:rsidRPr="00F006EA">
        <w:rPr>
          <w:rFonts w:ascii="Arial" w:eastAsia="Arial Unicode MS" w:hAnsi="Arial" w:cs="Arial"/>
          <w:i/>
          <w:sz w:val="24"/>
          <w:szCs w:val="24"/>
        </w:rPr>
        <w:t xml:space="preserve">vents in </w:t>
      </w:r>
      <w:r w:rsidR="009E080C">
        <w:rPr>
          <w:rFonts w:ascii="Arial" w:eastAsia="Arial Unicode MS" w:hAnsi="Arial" w:cs="Arial"/>
          <w:i/>
          <w:sz w:val="24"/>
          <w:szCs w:val="24"/>
        </w:rPr>
        <w:t>h</w:t>
      </w:r>
      <w:r w:rsidR="00F006EA" w:rsidRPr="00F006EA">
        <w:rPr>
          <w:rFonts w:ascii="Arial" w:eastAsia="Arial Unicode MS" w:hAnsi="Arial" w:cs="Arial"/>
          <w:i/>
          <w:sz w:val="24"/>
          <w:szCs w:val="24"/>
        </w:rPr>
        <w:t xml:space="preserve">istorical </w:t>
      </w:r>
      <w:r w:rsidR="009E080C">
        <w:rPr>
          <w:rFonts w:ascii="Arial" w:eastAsia="Arial Unicode MS" w:hAnsi="Arial" w:cs="Arial"/>
          <w:i/>
          <w:sz w:val="24"/>
          <w:szCs w:val="24"/>
        </w:rPr>
        <w:t>p</w:t>
      </w:r>
      <w:r w:rsidR="00F006EA" w:rsidRPr="00F006EA">
        <w:rPr>
          <w:rFonts w:ascii="Arial" w:eastAsia="Arial Unicode MS" w:hAnsi="Arial" w:cs="Arial"/>
          <w:i/>
          <w:sz w:val="24"/>
          <w:szCs w:val="24"/>
        </w:rPr>
        <w:t>erspective</w:t>
      </w:r>
      <w:r w:rsidR="00F006EA">
        <w:rPr>
          <w:rFonts w:ascii="Arial" w:eastAsia="Arial Unicode MS" w:hAnsi="Arial" w:cs="Arial"/>
          <w:sz w:val="24"/>
          <w:szCs w:val="24"/>
        </w:rPr>
        <w:t xml:space="preserve">.  Retrieved from:  </w:t>
      </w:r>
      <w:hyperlink r:id="rId15" w:history="1">
        <w:r w:rsidR="00F006EA" w:rsidRPr="0003293A">
          <w:rPr>
            <w:rStyle w:val="Hyperlink"/>
            <w:rFonts w:ascii="Arial" w:eastAsia="Arial Unicode MS" w:hAnsi="Arial" w:cs="Arial"/>
            <w:sz w:val="24"/>
            <w:szCs w:val="24"/>
          </w:rPr>
          <w:t>http://origins.osu.edu/connecting-history/top-ten-origins-walls</w:t>
        </w:r>
      </w:hyperlink>
      <w:r w:rsidR="00F006EA">
        <w:rPr>
          <w:rFonts w:ascii="Arial" w:eastAsia="Arial Unicode MS" w:hAnsi="Arial" w:cs="Arial"/>
          <w:sz w:val="24"/>
          <w:szCs w:val="24"/>
        </w:rPr>
        <w:t xml:space="preserve"> </w:t>
      </w:r>
    </w:p>
    <w:p w14:paraId="65BDE4C8" w14:textId="77777777" w:rsidR="00F006EA" w:rsidRDefault="00F006EA" w:rsidP="00F006EA">
      <w:pPr>
        <w:widowControl w:val="0"/>
        <w:autoSpaceDE w:val="0"/>
        <w:autoSpaceDN w:val="0"/>
        <w:adjustRightInd w:val="0"/>
        <w:spacing w:after="0" w:line="240" w:lineRule="auto"/>
        <w:rPr>
          <w:rFonts w:ascii="Arial" w:eastAsia="Arial Unicode MS" w:hAnsi="Arial" w:cs="Arial"/>
          <w:sz w:val="24"/>
          <w:szCs w:val="24"/>
        </w:rPr>
      </w:pPr>
    </w:p>
    <w:p w14:paraId="40FEA945" w14:textId="77777777" w:rsidR="0023188E" w:rsidRPr="0023188E" w:rsidRDefault="0023188E" w:rsidP="00F006EA">
      <w:pPr>
        <w:widowControl w:val="0"/>
        <w:autoSpaceDE w:val="0"/>
        <w:autoSpaceDN w:val="0"/>
        <w:adjustRightInd w:val="0"/>
        <w:spacing w:after="0" w:line="240" w:lineRule="auto"/>
        <w:rPr>
          <w:rFonts w:ascii="Arial" w:eastAsia="Arial Unicode MS" w:hAnsi="Arial" w:cs="Arial"/>
          <w:sz w:val="24"/>
          <w:szCs w:val="24"/>
        </w:rPr>
      </w:pPr>
      <w:proofErr w:type="spellStart"/>
      <w:r>
        <w:rPr>
          <w:rFonts w:ascii="Arial" w:eastAsia="Arial Unicode MS" w:hAnsi="Arial" w:cs="Arial"/>
          <w:sz w:val="24"/>
          <w:szCs w:val="24"/>
        </w:rPr>
        <w:t>BlaineSouthern</w:t>
      </w:r>
      <w:proofErr w:type="spellEnd"/>
      <w:r>
        <w:rPr>
          <w:rFonts w:ascii="Arial" w:eastAsia="Arial Unicode MS" w:hAnsi="Arial" w:cs="Arial"/>
          <w:sz w:val="24"/>
          <w:szCs w:val="24"/>
        </w:rPr>
        <w:t xml:space="preserve">. (2018, July 23).  </w:t>
      </w:r>
      <w:r w:rsidRPr="0023188E">
        <w:rPr>
          <w:rFonts w:ascii="Arial" w:eastAsia="Arial Unicode MS" w:hAnsi="Arial" w:cs="Arial"/>
          <w:i/>
          <w:sz w:val="24"/>
          <w:szCs w:val="24"/>
        </w:rPr>
        <w:t xml:space="preserve">Bosco </w:t>
      </w:r>
      <w:proofErr w:type="spellStart"/>
      <w:r w:rsidRPr="0023188E">
        <w:rPr>
          <w:rFonts w:ascii="Arial" w:eastAsia="Arial Unicode MS" w:hAnsi="Arial" w:cs="Arial"/>
          <w:i/>
          <w:sz w:val="24"/>
          <w:szCs w:val="24"/>
        </w:rPr>
        <w:t>Sodi</w:t>
      </w:r>
      <w:proofErr w:type="spellEnd"/>
      <w:r w:rsidRPr="0023188E">
        <w:rPr>
          <w:rFonts w:ascii="Arial" w:eastAsia="Arial Unicode MS" w:hAnsi="Arial" w:cs="Arial"/>
          <w:i/>
          <w:sz w:val="24"/>
          <w:szCs w:val="24"/>
        </w:rPr>
        <w:t xml:space="preserve">, </w:t>
      </w:r>
      <w:proofErr w:type="spellStart"/>
      <w:r w:rsidRPr="0023188E">
        <w:rPr>
          <w:rFonts w:ascii="Arial" w:eastAsia="Arial Unicode MS" w:hAnsi="Arial" w:cs="Arial"/>
          <w:i/>
          <w:sz w:val="24"/>
          <w:szCs w:val="24"/>
        </w:rPr>
        <w:t>Muro</w:t>
      </w:r>
      <w:proofErr w:type="spellEnd"/>
      <w:r w:rsidRPr="0023188E">
        <w:rPr>
          <w:rFonts w:ascii="Arial" w:eastAsia="Arial Unicode MS" w:hAnsi="Arial" w:cs="Arial"/>
          <w:i/>
          <w:sz w:val="24"/>
          <w:szCs w:val="24"/>
        </w:rPr>
        <w:t>, 2018 at Art Night, London</w:t>
      </w:r>
      <w:r>
        <w:rPr>
          <w:rFonts w:ascii="Arial" w:eastAsia="Arial Unicode MS" w:hAnsi="Arial" w:cs="Arial"/>
          <w:sz w:val="24"/>
          <w:szCs w:val="24"/>
        </w:rPr>
        <w:t xml:space="preserve"> [Video file].  Retrieved from:</w:t>
      </w:r>
      <w:r w:rsidRPr="0023188E">
        <w:t xml:space="preserve"> </w:t>
      </w:r>
      <w:hyperlink r:id="rId16" w:history="1">
        <w:r w:rsidRPr="0003293A">
          <w:rPr>
            <w:rStyle w:val="Hyperlink"/>
            <w:rFonts w:ascii="Arial" w:eastAsia="Arial Unicode MS" w:hAnsi="Arial" w:cs="Arial"/>
            <w:sz w:val="24"/>
            <w:szCs w:val="24"/>
          </w:rPr>
          <w:t>https://www.youtube.com/watch?v=R_pvtEekcrk</w:t>
        </w:r>
      </w:hyperlink>
      <w:r>
        <w:rPr>
          <w:rFonts w:ascii="Arial" w:eastAsia="Arial Unicode MS" w:hAnsi="Arial" w:cs="Arial"/>
          <w:sz w:val="24"/>
          <w:szCs w:val="24"/>
        </w:rPr>
        <w:t xml:space="preserve">  </w:t>
      </w:r>
    </w:p>
    <w:p w14:paraId="04B08307" w14:textId="77777777" w:rsidR="0023188E" w:rsidRDefault="0023188E" w:rsidP="00F006EA">
      <w:pPr>
        <w:widowControl w:val="0"/>
        <w:autoSpaceDE w:val="0"/>
        <w:autoSpaceDN w:val="0"/>
        <w:adjustRightInd w:val="0"/>
        <w:spacing w:after="0" w:line="240" w:lineRule="auto"/>
        <w:rPr>
          <w:rFonts w:ascii="Arial" w:eastAsia="Arial Unicode MS" w:hAnsi="Arial" w:cs="Arial"/>
          <w:sz w:val="24"/>
          <w:szCs w:val="24"/>
        </w:rPr>
      </w:pPr>
    </w:p>
    <w:p w14:paraId="029F578C" w14:textId="77777777" w:rsidR="006201E6" w:rsidRPr="006201E6" w:rsidRDefault="006201E6" w:rsidP="00F006EA">
      <w:pPr>
        <w:widowControl w:val="0"/>
        <w:autoSpaceDE w:val="0"/>
        <w:autoSpaceDN w:val="0"/>
        <w:adjustRightInd w:val="0"/>
        <w:spacing w:after="0" w:line="240" w:lineRule="auto"/>
        <w:rPr>
          <w:rFonts w:ascii="Arial" w:eastAsia="Arial Unicode MS" w:hAnsi="Arial" w:cs="Arial"/>
          <w:sz w:val="24"/>
          <w:szCs w:val="24"/>
        </w:rPr>
      </w:pPr>
      <w:proofErr w:type="spellStart"/>
      <w:r>
        <w:rPr>
          <w:rFonts w:ascii="Arial" w:eastAsia="Arial Unicode MS" w:hAnsi="Arial" w:cs="Arial"/>
          <w:sz w:val="24"/>
          <w:szCs w:val="24"/>
        </w:rPr>
        <w:t>Eckardt</w:t>
      </w:r>
      <w:proofErr w:type="spellEnd"/>
      <w:r>
        <w:rPr>
          <w:rFonts w:ascii="Arial" w:eastAsia="Arial Unicode MS" w:hAnsi="Arial" w:cs="Arial"/>
          <w:sz w:val="24"/>
          <w:szCs w:val="24"/>
        </w:rPr>
        <w:t xml:space="preserve">, S. (2017).  </w:t>
      </w:r>
      <w:r w:rsidRPr="006201E6">
        <w:rPr>
          <w:rFonts w:ascii="Arial" w:eastAsia="Arial Unicode MS" w:hAnsi="Arial" w:cs="Arial"/>
          <w:sz w:val="24"/>
          <w:szCs w:val="24"/>
        </w:rPr>
        <w:t xml:space="preserve">Mexican </w:t>
      </w:r>
      <w:r>
        <w:rPr>
          <w:rFonts w:ascii="Arial" w:eastAsia="Arial Unicode MS" w:hAnsi="Arial" w:cs="Arial"/>
          <w:sz w:val="24"/>
          <w:szCs w:val="24"/>
        </w:rPr>
        <w:t>a</w:t>
      </w:r>
      <w:r w:rsidRPr="006201E6">
        <w:rPr>
          <w:rFonts w:ascii="Arial" w:eastAsia="Arial Unicode MS" w:hAnsi="Arial" w:cs="Arial"/>
          <w:sz w:val="24"/>
          <w:szCs w:val="24"/>
        </w:rPr>
        <w:t xml:space="preserve">rtist Bosco </w:t>
      </w:r>
      <w:proofErr w:type="spellStart"/>
      <w:r w:rsidRPr="006201E6">
        <w:rPr>
          <w:rFonts w:ascii="Arial" w:eastAsia="Arial Unicode MS" w:hAnsi="Arial" w:cs="Arial"/>
          <w:sz w:val="24"/>
          <w:szCs w:val="24"/>
        </w:rPr>
        <w:t>Sodi</w:t>
      </w:r>
      <w:proofErr w:type="spellEnd"/>
      <w:r w:rsidRPr="006201E6">
        <w:rPr>
          <w:rFonts w:ascii="Arial" w:eastAsia="Arial Unicode MS" w:hAnsi="Arial" w:cs="Arial"/>
          <w:sz w:val="24"/>
          <w:szCs w:val="24"/>
        </w:rPr>
        <w:t xml:space="preserve"> </w:t>
      </w:r>
      <w:r>
        <w:rPr>
          <w:rFonts w:ascii="Arial" w:eastAsia="Arial Unicode MS" w:hAnsi="Arial" w:cs="Arial"/>
          <w:sz w:val="24"/>
          <w:szCs w:val="24"/>
        </w:rPr>
        <w:t>o</w:t>
      </w:r>
      <w:r w:rsidRPr="006201E6">
        <w:rPr>
          <w:rFonts w:ascii="Arial" w:eastAsia="Arial Unicode MS" w:hAnsi="Arial" w:cs="Arial"/>
          <w:sz w:val="24"/>
          <w:szCs w:val="24"/>
        </w:rPr>
        <w:t xml:space="preserve">n the </w:t>
      </w:r>
      <w:r>
        <w:rPr>
          <w:rFonts w:ascii="Arial" w:eastAsia="Arial Unicode MS" w:hAnsi="Arial" w:cs="Arial"/>
          <w:sz w:val="24"/>
          <w:szCs w:val="24"/>
        </w:rPr>
        <w:t>w</w:t>
      </w:r>
      <w:r w:rsidRPr="006201E6">
        <w:rPr>
          <w:rFonts w:ascii="Arial" w:eastAsia="Arial Unicode MS" w:hAnsi="Arial" w:cs="Arial"/>
          <w:sz w:val="24"/>
          <w:szCs w:val="24"/>
        </w:rPr>
        <w:t xml:space="preserve">all </w:t>
      </w:r>
      <w:r>
        <w:rPr>
          <w:rFonts w:ascii="Arial" w:eastAsia="Arial Unicode MS" w:hAnsi="Arial" w:cs="Arial"/>
          <w:sz w:val="24"/>
          <w:szCs w:val="24"/>
        </w:rPr>
        <w:t>h</w:t>
      </w:r>
      <w:r w:rsidRPr="006201E6">
        <w:rPr>
          <w:rFonts w:ascii="Arial" w:eastAsia="Arial Unicode MS" w:hAnsi="Arial" w:cs="Arial"/>
          <w:sz w:val="24"/>
          <w:szCs w:val="24"/>
        </w:rPr>
        <w:t xml:space="preserve">e </w:t>
      </w:r>
      <w:r>
        <w:rPr>
          <w:rFonts w:ascii="Arial" w:eastAsia="Arial Unicode MS" w:hAnsi="Arial" w:cs="Arial"/>
          <w:sz w:val="24"/>
          <w:szCs w:val="24"/>
        </w:rPr>
        <w:t>b</w:t>
      </w:r>
      <w:r w:rsidRPr="006201E6">
        <w:rPr>
          <w:rFonts w:ascii="Arial" w:eastAsia="Arial Unicode MS" w:hAnsi="Arial" w:cs="Arial"/>
          <w:sz w:val="24"/>
          <w:szCs w:val="24"/>
        </w:rPr>
        <w:t xml:space="preserve">uilt to be </w:t>
      </w:r>
      <w:r>
        <w:rPr>
          <w:rFonts w:ascii="Arial" w:eastAsia="Arial Unicode MS" w:hAnsi="Arial" w:cs="Arial"/>
          <w:sz w:val="24"/>
          <w:szCs w:val="24"/>
        </w:rPr>
        <w:t>t</w:t>
      </w:r>
      <w:r w:rsidRPr="006201E6">
        <w:rPr>
          <w:rFonts w:ascii="Arial" w:eastAsia="Arial Unicode MS" w:hAnsi="Arial" w:cs="Arial"/>
          <w:sz w:val="24"/>
          <w:szCs w:val="24"/>
        </w:rPr>
        <w:t xml:space="preserve">orn </w:t>
      </w:r>
      <w:r>
        <w:rPr>
          <w:rFonts w:ascii="Arial" w:eastAsia="Arial Unicode MS" w:hAnsi="Arial" w:cs="Arial"/>
          <w:sz w:val="24"/>
          <w:szCs w:val="24"/>
        </w:rPr>
        <w:t>d</w:t>
      </w:r>
      <w:r w:rsidRPr="006201E6">
        <w:rPr>
          <w:rFonts w:ascii="Arial" w:eastAsia="Arial Unicode MS" w:hAnsi="Arial" w:cs="Arial"/>
          <w:sz w:val="24"/>
          <w:szCs w:val="24"/>
        </w:rPr>
        <w:t xml:space="preserve">own </w:t>
      </w:r>
      <w:r>
        <w:rPr>
          <w:rFonts w:ascii="Arial" w:eastAsia="Arial Unicode MS" w:hAnsi="Arial" w:cs="Arial"/>
          <w:sz w:val="24"/>
          <w:szCs w:val="24"/>
        </w:rPr>
        <w:t>b</w:t>
      </w:r>
      <w:r w:rsidRPr="006201E6">
        <w:rPr>
          <w:rFonts w:ascii="Arial" w:eastAsia="Arial Unicode MS" w:hAnsi="Arial" w:cs="Arial"/>
          <w:sz w:val="24"/>
          <w:szCs w:val="24"/>
        </w:rPr>
        <w:t>y New Yorkers</w:t>
      </w:r>
      <w:r>
        <w:rPr>
          <w:rFonts w:ascii="Arial" w:eastAsia="Arial Unicode MS" w:hAnsi="Arial" w:cs="Arial"/>
          <w:sz w:val="24"/>
          <w:szCs w:val="24"/>
        </w:rPr>
        <w:t xml:space="preserve">.  </w:t>
      </w:r>
      <w:r>
        <w:rPr>
          <w:rFonts w:ascii="Arial" w:eastAsia="Arial Unicode MS" w:hAnsi="Arial" w:cs="Arial"/>
          <w:i/>
          <w:sz w:val="24"/>
          <w:szCs w:val="24"/>
        </w:rPr>
        <w:t>W Magazine</w:t>
      </w:r>
      <w:r>
        <w:rPr>
          <w:rFonts w:ascii="Arial" w:eastAsia="Arial Unicode MS" w:hAnsi="Arial" w:cs="Arial"/>
          <w:sz w:val="24"/>
          <w:szCs w:val="24"/>
        </w:rPr>
        <w:t xml:space="preserve">.  Retrieved from:  </w:t>
      </w:r>
      <w:hyperlink r:id="rId17" w:history="1">
        <w:r w:rsidRPr="0003293A">
          <w:rPr>
            <w:rStyle w:val="Hyperlink"/>
            <w:rFonts w:ascii="Arial" w:eastAsia="Arial Unicode MS" w:hAnsi="Arial" w:cs="Arial"/>
            <w:sz w:val="24"/>
            <w:szCs w:val="24"/>
          </w:rPr>
          <w:t>https://www.wmagazine.com/story/mexican-artist-bosco-sodi-wall-washington-square</w:t>
        </w:r>
      </w:hyperlink>
      <w:r>
        <w:rPr>
          <w:rFonts w:ascii="Arial" w:eastAsia="Arial Unicode MS" w:hAnsi="Arial" w:cs="Arial"/>
          <w:sz w:val="24"/>
          <w:szCs w:val="24"/>
        </w:rPr>
        <w:t xml:space="preserve"> </w:t>
      </w:r>
    </w:p>
    <w:p w14:paraId="35EE4B95" w14:textId="77777777" w:rsidR="006201E6" w:rsidRDefault="006201E6" w:rsidP="00F006EA">
      <w:pPr>
        <w:widowControl w:val="0"/>
        <w:autoSpaceDE w:val="0"/>
        <w:autoSpaceDN w:val="0"/>
        <w:adjustRightInd w:val="0"/>
        <w:spacing w:after="0" w:line="240" w:lineRule="auto"/>
        <w:rPr>
          <w:rFonts w:ascii="Arial" w:eastAsia="Arial Unicode MS" w:hAnsi="Arial" w:cs="Arial"/>
          <w:sz w:val="24"/>
          <w:szCs w:val="24"/>
        </w:rPr>
      </w:pPr>
    </w:p>
    <w:p w14:paraId="11D6760A" w14:textId="77777777" w:rsidR="002C4763" w:rsidRDefault="002C4763" w:rsidP="00F006EA">
      <w:pPr>
        <w:widowControl w:val="0"/>
        <w:autoSpaceDE w:val="0"/>
        <w:autoSpaceDN w:val="0"/>
        <w:adjustRightInd w:val="0"/>
        <w:spacing w:after="0" w:line="240" w:lineRule="auto"/>
        <w:rPr>
          <w:rFonts w:ascii="Arial" w:eastAsia="Arial Unicode MS" w:hAnsi="Arial" w:cs="Arial"/>
          <w:sz w:val="24"/>
          <w:szCs w:val="24"/>
        </w:rPr>
      </w:pPr>
      <w:proofErr w:type="spellStart"/>
      <w:r>
        <w:rPr>
          <w:rFonts w:ascii="Arial" w:eastAsia="Arial Unicode MS" w:hAnsi="Arial" w:cs="Arial"/>
          <w:sz w:val="24"/>
          <w:szCs w:val="24"/>
        </w:rPr>
        <w:t>Golenda</w:t>
      </w:r>
      <w:proofErr w:type="spellEnd"/>
      <w:r>
        <w:rPr>
          <w:rFonts w:ascii="Arial" w:eastAsia="Arial Unicode MS" w:hAnsi="Arial" w:cs="Arial"/>
          <w:sz w:val="24"/>
          <w:szCs w:val="24"/>
        </w:rPr>
        <w:t xml:space="preserve">, G. (2017). </w:t>
      </w:r>
      <w:r w:rsidRPr="002C4763">
        <w:rPr>
          <w:rFonts w:ascii="Arial" w:eastAsia="Arial Unicode MS" w:hAnsi="Arial" w:cs="Arial"/>
          <w:sz w:val="24"/>
          <w:szCs w:val="24"/>
        </w:rPr>
        <w:t>Mexican artist’s clay volumes respond to Trump’s border wall and other social barriers</w:t>
      </w:r>
      <w:r>
        <w:rPr>
          <w:rFonts w:ascii="Arial" w:eastAsia="Arial Unicode MS" w:hAnsi="Arial" w:cs="Arial"/>
          <w:sz w:val="24"/>
          <w:szCs w:val="24"/>
        </w:rPr>
        <w:t xml:space="preserve">.  </w:t>
      </w:r>
      <w:r>
        <w:rPr>
          <w:rFonts w:ascii="Arial" w:eastAsia="Arial Unicode MS" w:hAnsi="Arial" w:cs="Arial"/>
          <w:i/>
          <w:sz w:val="24"/>
          <w:szCs w:val="24"/>
        </w:rPr>
        <w:t xml:space="preserve">The Architects Newspaper. </w:t>
      </w:r>
      <w:r>
        <w:rPr>
          <w:rFonts w:ascii="Arial" w:eastAsia="Arial Unicode MS" w:hAnsi="Arial" w:cs="Arial"/>
          <w:sz w:val="24"/>
          <w:szCs w:val="24"/>
        </w:rPr>
        <w:t xml:space="preserve"> Retrieved from:</w:t>
      </w:r>
      <w:r w:rsidRPr="002C4763">
        <w:t xml:space="preserve"> </w:t>
      </w:r>
      <w:hyperlink r:id="rId18" w:history="1">
        <w:r w:rsidRPr="0003293A">
          <w:rPr>
            <w:rStyle w:val="Hyperlink"/>
            <w:rFonts w:ascii="Arial" w:eastAsia="Arial Unicode MS" w:hAnsi="Arial" w:cs="Arial"/>
            <w:sz w:val="24"/>
            <w:szCs w:val="24"/>
          </w:rPr>
          <w:t>https://archpaper.com/2017/12/bosco-sodi-muro-clay/</w:t>
        </w:r>
      </w:hyperlink>
      <w:r>
        <w:rPr>
          <w:rFonts w:ascii="Arial" w:eastAsia="Arial Unicode MS" w:hAnsi="Arial" w:cs="Arial"/>
          <w:sz w:val="24"/>
          <w:szCs w:val="24"/>
        </w:rPr>
        <w:t xml:space="preserve">   </w:t>
      </w:r>
    </w:p>
    <w:p w14:paraId="6B7B1F1E" w14:textId="77777777" w:rsidR="002C4763" w:rsidRDefault="002C4763" w:rsidP="00F006EA">
      <w:pPr>
        <w:widowControl w:val="0"/>
        <w:autoSpaceDE w:val="0"/>
        <w:autoSpaceDN w:val="0"/>
        <w:adjustRightInd w:val="0"/>
        <w:spacing w:after="0" w:line="240" w:lineRule="auto"/>
        <w:rPr>
          <w:rFonts w:ascii="Arial" w:eastAsia="Arial Unicode MS" w:hAnsi="Arial" w:cs="Arial"/>
          <w:sz w:val="24"/>
          <w:szCs w:val="24"/>
        </w:rPr>
      </w:pPr>
    </w:p>
    <w:p w14:paraId="6D65B8A8" w14:textId="77777777" w:rsidR="002C4763" w:rsidRDefault="002C4763" w:rsidP="00F006EA">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Magazine Digital. (2016). </w:t>
      </w:r>
      <w:r w:rsidRPr="00972318">
        <w:rPr>
          <w:rFonts w:ascii="Arial" w:eastAsia="Arial Unicode MS" w:hAnsi="Arial" w:cs="Arial"/>
          <w:i/>
          <w:sz w:val="24"/>
          <w:szCs w:val="24"/>
        </w:rPr>
        <w:t xml:space="preserve">Bosco </w:t>
      </w:r>
      <w:proofErr w:type="spellStart"/>
      <w:r w:rsidRPr="00972318">
        <w:rPr>
          <w:rFonts w:ascii="Arial" w:eastAsia="Arial Unicode MS" w:hAnsi="Arial" w:cs="Arial"/>
          <w:i/>
          <w:sz w:val="24"/>
          <w:szCs w:val="24"/>
        </w:rPr>
        <w:t>Sodi</w:t>
      </w:r>
      <w:proofErr w:type="spellEnd"/>
      <w:r>
        <w:rPr>
          <w:rFonts w:ascii="Arial" w:eastAsia="Arial Unicode MS" w:hAnsi="Arial" w:cs="Arial"/>
          <w:sz w:val="24"/>
          <w:szCs w:val="24"/>
        </w:rPr>
        <w:t xml:space="preserve">. Retrieved from:  </w:t>
      </w:r>
      <w:hyperlink r:id="rId19" w:history="1">
        <w:r w:rsidRPr="0003293A">
          <w:rPr>
            <w:rStyle w:val="Hyperlink"/>
            <w:rFonts w:ascii="Arial" w:eastAsia="Arial Unicode MS" w:hAnsi="Arial" w:cs="Arial"/>
            <w:sz w:val="24"/>
            <w:szCs w:val="24"/>
          </w:rPr>
          <w:t>http://www.magazinedigital.com/buena-vida/arquitectura/bosco-sodi</w:t>
        </w:r>
      </w:hyperlink>
      <w:r>
        <w:rPr>
          <w:rFonts w:ascii="Arial" w:eastAsia="Arial Unicode MS" w:hAnsi="Arial" w:cs="Arial"/>
          <w:sz w:val="24"/>
          <w:szCs w:val="24"/>
        </w:rPr>
        <w:t xml:space="preserve"> </w:t>
      </w:r>
    </w:p>
    <w:p w14:paraId="726A017C" w14:textId="77777777" w:rsidR="00F006EA" w:rsidRDefault="00F006EA" w:rsidP="00F006EA">
      <w:pPr>
        <w:widowControl w:val="0"/>
        <w:autoSpaceDE w:val="0"/>
        <w:autoSpaceDN w:val="0"/>
        <w:adjustRightInd w:val="0"/>
        <w:spacing w:after="0" w:line="240" w:lineRule="auto"/>
        <w:rPr>
          <w:rFonts w:ascii="Arial" w:eastAsia="Arial Unicode MS" w:hAnsi="Arial" w:cs="Arial"/>
          <w:sz w:val="24"/>
          <w:szCs w:val="24"/>
        </w:rPr>
      </w:pPr>
    </w:p>
    <w:p w14:paraId="67C7E702" w14:textId="77777777" w:rsidR="00F006EA" w:rsidRDefault="00F006EA" w:rsidP="00F006EA">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Mark, E. (2015). </w:t>
      </w:r>
      <w:r w:rsidRPr="00F006EA">
        <w:rPr>
          <w:rFonts w:ascii="Arial" w:eastAsia="Arial Unicode MS" w:hAnsi="Arial" w:cs="Arial"/>
          <w:sz w:val="24"/>
          <w:szCs w:val="24"/>
        </w:rPr>
        <w:t>Great Wall of China.</w:t>
      </w:r>
      <w:r>
        <w:rPr>
          <w:rFonts w:ascii="Arial" w:eastAsia="Arial Unicode MS" w:hAnsi="Arial" w:cs="Arial"/>
          <w:sz w:val="24"/>
          <w:szCs w:val="24"/>
        </w:rPr>
        <w:t xml:space="preserve">  </w:t>
      </w:r>
      <w:r>
        <w:rPr>
          <w:rFonts w:ascii="Arial" w:eastAsia="Arial Unicode MS" w:hAnsi="Arial" w:cs="Arial"/>
          <w:i/>
          <w:sz w:val="24"/>
          <w:szCs w:val="24"/>
        </w:rPr>
        <w:t>Ancient History Encyclopedia</w:t>
      </w:r>
      <w:r>
        <w:rPr>
          <w:rFonts w:ascii="Arial" w:eastAsia="Arial Unicode MS" w:hAnsi="Arial" w:cs="Arial"/>
          <w:sz w:val="24"/>
          <w:szCs w:val="24"/>
        </w:rPr>
        <w:t xml:space="preserve">.  Retrieved from: </w:t>
      </w:r>
      <w:hyperlink r:id="rId20" w:history="1">
        <w:r w:rsidRPr="0003293A">
          <w:rPr>
            <w:rStyle w:val="Hyperlink"/>
            <w:rFonts w:ascii="Arial" w:eastAsia="Arial Unicode MS" w:hAnsi="Arial" w:cs="Arial"/>
            <w:sz w:val="24"/>
            <w:szCs w:val="24"/>
          </w:rPr>
          <w:t>https://www.ancient.eu/Great_Wall_of_China/</w:t>
        </w:r>
      </w:hyperlink>
      <w:r>
        <w:rPr>
          <w:rFonts w:ascii="Arial" w:eastAsia="Arial Unicode MS" w:hAnsi="Arial" w:cs="Arial"/>
          <w:sz w:val="24"/>
          <w:szCs w:val="24"/>
        </w:rPr>
        <w:t xml:space="preserve"> </w:t>
      </w:r>
    </w:p>
    <w:p w14:paraId="7AF62664" w14:textId="77777777" w:rsidR="00F006EA" w:rsidRDefault="00F006EA" w:rsidP="00F006EA">
      <w:pPr>
        <w:widowControl w:val="0"/>
        <w:autoSpaceDE w:val="0"/>
        <w:autoSpaceDN w:val="0"/>
        <w:adjustRightInd w:val="0"/>
        <w:spacing w:after="0" w:line="240" w:lineRule="auto"/>
        <w:rPr>
          <w:rFonts w:ascii="Arial" w:eastAsia="Arial Unicode MS" w:hAnsi="Arial" w:cs="Arial"/>
          <w:sz w:val="24"/>
          <w:szCs w:val="24"/>
        </w:rPr>
      </w:pPr>
    </w:p>
    <w:p w14:paraId="502BD565" w14:textId="641AC517" w:rsidR="00F006EA" w:rsidRDefault="00982AC2" w:rsidP="00F006EA">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NATO. (1990). </w:t>
      </w:r>
      <w:proofErr w:type="gramStart"/>
      <w:r w:rsidR="00F006EA">
        <w:rPr>
          <w:rFonts w:ascii="Arial" w:eastAsia="Arial Unicode MS" w:hAnsi="Arial" w:cs="Arial"/>
          <w:i/>
          <w:sz w:val="24"/>
          <w:szCs w:val="24"/>
        </w:rPr>
        <w:t>The</w:t>
      </w:r>
      <w:proofErr w:type="gramEnd"/>
      <w:r w:rsidR="00F006EA">
        <w:rPr>
          <w:rFonts w:ascii="Arial" w:eastAsia="Arial Unicode MS" w:hAnsi="Arial" w:cs="Arial"/>
          <w:i/>
          <w:sz w:val="24"/>
          <w:szCs w:val="24"/>
        </w:rPr>
        <w:t xml:space="preserve"> </w:t>
      </w:r>
      <w:r w:rsidR="009E080C">
        <w:rPr>
          <w:rFonts w:ascii="Arial" w:eastAsia="Arial Unicode MS" w:hAnsi="Arial" w:cs="Arial"/>
          <w:i/>
          <w:sz w:val="24"/>
          <w:szCs w:val="24"/>
        </w:rPr>
        <w:t>f</w:t>
      </w:r>
      <w:r w:rsidR="00F006EA">
        <w:rPr>
          <w:rFonts w:ascii="Arial" w:eastAsia="Arial Unicode MS" w:hAnsi="Arial" w:cs="Arial"/>
          <w:i/>
          <w:sz w:val="24"/>
          <w:szCs w:val="24"/>
        </w:rPr>
        <w:t>all of the Berlin Wall</w:t>
      </w:r>
      <w:r w:rsidR="00F006EA">
        <w:rPr>
          <w:rFonts w:ascii="Arial" w:eastAsia="Arial Unicode MS" w:hAnsi="Arial" w:cs="Arial"/>
          <w:sz w:val="24"/>
          <w:szCs w:val="24"/>
        </w:rPr>
        <w:t xml:space="preserve">.  Retrieved from:  </w:t>
      </w:r>
      <w:hyperlink r:id="rId21" w:history="1">
        <w:r w:rsidR="00F006EA" w:rsidRPr="0003293A">
          <w:rPr>
            <w:rStyle w:val="Hyperlink"/>
            <w:rFonts w:ascii="Arial" w:eastAsia="Arial Unicode MS" w:hAnsi="Arial" w:cs="Arial"/>
            <w:sz w:val="24"/>
            <w:szCs w:val="24"/>
          </w:rPr>
          <w:t>https://www.nato.int/cps/en/natohq/declassified_136311.htm</w:t>
        </w:r>
      </w:hyperlink>
      <w:r w:rsidR="00F006EA">
        <w:rPr>
          <w:rFonts w:ascii="Arial" w:eastAsia="Arial Unicode MS" w:hAnsi="Arial" w:cs="Arial"/>
          <w:sz w:val="24"/>
          <w:szCs w:val="24"/>
        </w:rPr>
        <w:t xml:space="preserve"> </w:t>
      </w:r>
    </w:p>
    <w:p w14:paraId="3CA66254" w14:textId="77777777" w:rsidR="0023188E" w:rsidRDefault="0023188E" w:rsidP="00F006EA">
      <w:pPr>
        <w:widowControl w:val="0"/>
        <w:autoSpaceDE w:val="0"/>
        <w:autoSpaceDN w:val="0"/>
        <w:adjustRightInd w:val="0"/>
        <w:spacing w:after="0" w:line="240" w:lineRule="auto"/>
        <w:rPr>
          <w:rFonts w:ascii="Arial" w:eastAsia="Arial Unicode MS" w:hAnsi="Arial" w:cs="Arial"/>
          <w:sz w:val="24"/>
          <w:szCs w:val="24"/>
        </w:rPr>
      </w:pPr>
    </w:p>
    <w:p w14:paraId="5616F3CD" w14:textId="77777777" w:rsidR="0023188E" w:rsidRPr="0023188E" w:rsidRDefault="0023188E" w:rsidP="00F006EA">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Rousseau, M. (2017).  </w:t>
      </w:r>
      <w:r w:rsidRPr="0023188E">
        <w:rPr>
          <w:rFonts w:ascii="Arial" w:eastAsia="Arial Unicode MS" w:hAnsi="Arial" w:cs="Arial"/>
          <w:sz w:val="24"/>
          <w:szCs w:val="24"/>
        </w:rPr>
        <w:t>Washington Square Park wall '</w:t>
      </w:r>
      <w:proofErr w:type="spellStart"/>
      <w:r w:rsidRPr="0023188E">
        <w:rPr>
          <w:rFonts w:ascii="Arial" w:eastAsia="Arial Unicode MS" w:hAnsi="Arial" w:cs="Arial"/>
          <w:sz w:val="24"/>
          <w:szCs w:val="24"/>
        </w:rPr>
        <w:t>Muro</w:t>
      </w:r>
      <w:proofErr w:type="spellEnd"/>
      <w:r w:rsidRPr="0023188E">
        <w:rPr>
          <w:rFonts w:ascii="Arial" w:eastAsia="Arial Unicode MS" w:hAnsi="Arial" w:cs="Arial"/>
          <w:sz w:val="24"/>
          <w:szCs w:val="24"/>
        </w:rPr>
        <w:t>' erected on Thursday</w:t>
      </w:r>
      <w:r>
        <w:rPr>
          <w:rFonts w:ascii="Arial" w:eastAsia="Arial Unicode MS" w:hAnsi="Arial" w:cs="Arial"/>
          <w:sz w:val="24"/>
          <w:szCs w:val="24"/>
        </w:rPr>
        <w:t xml:space="preserve">.  </w:t>
      </w:r>
      <w:r>
        <w:rPr>
          <w:rFonts w:ascii="Arial" w:eastAsia="Arial Unicode MS" w:hAnsi="Arial" w:cs="Arial"/>
          <w:i/>
          <w:sz w:val="24"/>
          <w:szCs w:val="24"/>
        </w:rPr>
        <w:t>Metro</w:t>
      </w:r>
      <w:r>
        <w:rPr>
          <w:rFonts w:ascii="Arial" w:eastAsia="Arial Unicode MS" w:hAnsi="Arial" w:cs="Arial"/>
          <w:sz w:val="24"/>
          <w:szCs w:val="24"/>
        </w:rPr>
        <w:t xml:space="preserve">. Retrieved from:  </w:t>
      </w:r>
      <w:hyperlink r:id="rId22" w:history="1">
        <w:r w:rsidRPr="0003293A">
          <w:rPr>
            <w:rStyle w:val="Hyperlink"/>
            <w:rFonts w:ascii="Arial" w:eastAsia="Arial Unicode MS" w:hAnsi="Arial" w:cs="Arial"/>
            <w:sz w:val="24"/>
            <w:szCs w:val="24"/>
          </w:rPr>
          <w:t>https://www.metro.us/news/local-news/new-york/washington-square-park-wall-art-muro-art</w:t>
        </w:r>
      </w:hyperlink>
      <w:r>
        <w:rPr>
          <w:rFonts w:ascii="Arial" w:eastAsia="Arial Unicode MS" w:hAnsi="Arial" w:cs="Arial"/>
          <w:sz w:val="24"/>
          <w:szCs w:val="24"/>
        </w:rPr>
        <w:t xml:space="preserve"> </w:t>
      </w:r>
    </w:p>
    <w:p w14:paraId="4993DDA8" w14:textId="77777777" w:rsidR="002C4763" w:rsidRDefault="002C4763" w:rsidP="00F006EA">
      <w:pPr>
        <w:widowControl w:val="0"/>
        <w:autoSpaceDE w:val="0"/>
        <w:autoSpaceDN w:val="0"/>
        <w:adjustRightInd w:val="0"/>
        <w:spacing w:after="0" w:line="240" w:lineRule="auto"/>
        <w:rPr>
          <w:rFonts w:ascii="Arial" w:eastAsia="Arial Unicode MS" w:hAnsi="Arial" w:cs="Arial"/>
          <w:sz w:val="24"/>
          <w:szCs w:val="24"/>
        </w:rPr>
      </w:pPr>
    </w:p>
    <w:p w14:paraId="48AB5C3C" w14:textId="77777777" w:rsidR="002C4763" w:rsidRDefault="002C4763" w:rsidP="00F006EA">
      <w:pPr>
        <w:widowControl w:val="0"/>
        <w:autoSpaceDE w:val="0"/>
        <w:autoSpaceDN w:val="0"/>
        <w:adjustRightInd w:val="0"/>
        <w:spacing w:after="0" w:line="240" w:lineRule="auto"/>
        <w:rPr>
          <w:rFonts w:ascii="Arial" w:eastAsia="Arial Unicode MS" w:hAnsi="Arial" w:cs="Arial"/>
          <w:sz w:val="24"/>
          <w:szCs w:val="24"/>
        </w:rPr>
      </w:pPr>
      <w:proofErr w:type="spellStart"/>
      <w:r>
        <w:rPr>
          <w:rFonts w:ascii="Arial" w:eastAsia="Arial Unicode MS" w:hAnsi="Arial" w:cs="Arial"/>
          <w:sz w:val="24"/>
          <w:szCs w:val="24"/>
        </w:rPr>
        <w:t>Sodi</w:t>
      </w:r>
      <w:proofErr w:type="spellEnd"/>
      <w:r>
        <w:rPr>
          <w:rFonts w:ascii="Arial" w:eastAsia="Arial Unicode MS" w:hAnsi="Arial" w:cs="Arial"/>
          <w:sz w:val="24"/>
          <w:szCs w:val="24"/>
        </w:rPr>
        <w:t xml:space="preserve">, B. (2018). </w:t>
      </w:r>
      <w:r w:rsidRPr="00972318">
        <w:rPr>
          <w:rFonts w:ascii="Arial" w:eastAsia="Arial Unicode MS" w:hAnsi="Arial" w:cs="Arial"/>
          <w:i/>
          <w:sz w:val="24"/>
          <w:szCs w:val="24"/>
        </w:rPr>
        <w:t xml:space="preserve">Bosco </w:t>
      </w:r>
      <w:proofErr w:type="spellStart"/>
      <w:r w:rsidRPr="00972318">
        <w:rPr>
          <w:rFonts w:ascii="Arial" w:eastAsia="Arial Unicode MS" w:hAnsi="Arial" w:cs="Arial"/>
          <w:i/>
          <w:sz w:val="24"/>
          <w:szCs w:val="24"/>
        </w:rPr>
        <w:t>Sodi</w:t>
      </w:r>
      <w:proofErr w:type="spellEnd"/>
      <w:r>
        <w:rPr>
          <w:rFonts w:ascii="Arial" w:eastAsia="Arial Unicode MS" w:hAnsi="Arial" w:cs="Arial"/>
          <w:sz w:val="24"/>
          <w:szCs w:val="24"/>
        </w:rPr>
        <w:t xml:space="preserve">.  Retrieved from: </w:t>
      </w:r>
      <w:hyperlink r:id="rId23" w:history="1">
        <w:r w:rsidRPr="0003293A">
          <w:rPr>
            <w:rStyle w:val="Hyperlink"/>
            <w:rFonts w:ascii="Arial" w:eastAsia="Arial Unicode MS" w:hAnsi="Arial" w:cs="Arial"/>
            <w:sz w:val="24"/>
            <w:szCs w:val="24"/>
          </w:rPr>
          <w:t>https://www.boscosodi.com/</w:t>
        </w:r>
      </w:hyperlink>
      <w:r>
        <w:rPr>
          <w:rFonts w:ascii="Arial" w:eastAsia="Arial Unicode MS" w:hAnsi="Arial" w:cs="Arial"/>
          <w:sz w:val="24"/>
          <w:szCs w:val="24"/>
        </w:rPr>
        <w:t xml:space="preserve"> </w:t>
      </w:r>
    </w:p>
    <w:p w14:paraId="70FE3A58" w14:textId="77777777" w:rsidR="002C4763" w:rsidRDefault="002C4763" w:rsidP="00F006EA">
      <w:pPr>
        <w:widowControl w:val="0"/>
        <w:autoSpaceDE w:val="0"/>
        <w:autoSpaceDN w:val="0"/>
        <w:adjustRightInd w:val="0"/>
        <w:spacing w:after="0" w:line="240" w:lineRule="auto"/>
        <w:rPr>
          <w:rFonts w:ascii="Arial" w:eastAsia="Arial Unicode MS" w:hAnsi="Arial" w:cs="Arial"/>
          <w:sz w:val="24"/>
          <w:szCs w:val="24"/>
        </w:rPr>
      </w:pPr>
    </w:p>
    <w:p w14:paraId="641125EC" w14:textId="77777777" w:rsidR="002C4763" w:rsidRPr="00F006EA" w:rsidRDefault="002C4763" w:rsidP="00F006EA">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i/>
          <w:sz w:val="24"/>
          <w:szCs w:val="24"/>
        </w:rPr>
        <w:t xml:space="preserve">The Rise and </w:t>
      </w:r>
      <w:proofErr w:type="gramStart"/>
      <w:r>
        <w:rPr>
          <w:rFonts w:ascii="Arial" w:eastAsia="Arial Unicode MS" w:hAnsi="Arial" w:cs="Arial"/>
          <w:i/>
          <w:sz w:val="24"/>
          <w:szCs w:val="24"/>
        </w:rPr>
        <w:t>Fall</w:t>
      </w:r>
      <w:proofErr w:type="gramEnd"/>
      <w:r>
        <w:rPr>
          <w:rFonts w:ascii="Arial" w:eastAsia="Arial Unicode MS" w:hAnsi="Arial" w:cs="Arial"/>
          <w:i/>
          <w:sz w:val="24"/>
          <w:szCs w:val="24"/>
        </w:rPr>
        <w:t xml:space="preserve"> of the Berlin Wall. </w:t>
      </w:r>
      <w:r>
        <w:rPr>
          <w:rFonts w:ascii="Arial" w:eastAsia="Arial Unicode MS" w:hAnsi="Arial" w:cs="Arial"/>
          <w:sz w:val="24"/>
          <w:szCs w:val="24"/>
        </w:rPr>
        <w:t xml:space="preserve">(2012). </w:t>
      </w:r>
      <w:proofErr w:type="gramStart"/>
      <w:r>
        <w:rPr>
          <w:rFonts w:ascii="Arial" w:eastAsia="Arial Unicode MS" w:hAnsi="Arial" w:cs="Arial"/>
          <w:sz w:val="24"/>
          <w:szCs w:val="24"/>
        </w:rPr>
        <w:t>The</w:t>
      </w:r>
      <w:proofErr w:type="gramEnd"/>
      <w:r>
        <w:rPr>
          <w:rFonts w:ascii="Arial" w:eastAsia="Arial Unicode MS" w:hAnsi="Arial" w:cs="Arial"/>
          <w:sz w:val="24"/>
          <w:szCs w:val="24"/>
        </w:rPr>
        <w:t xml:space="preserve"> Significance of the Wall.  Retrieved from: </w:t>
      </w:r>
      <w:hyperlink r:id="rId24" w:history="1">
        <w:r w:rsidRPr="0003293A">
          <w:rPr>
            <w:rStyle w:val="Hyperlink"/>
            <w:rFonts w:ascii="Arial" w:eastAsia="Arial Unicode MS" w:hAnsi="Arial" w:cs="Arial"/>
            <w:sz w:val="24"/>
            <w:szCs w:val="24"/>
          </w:rPr>
          <w:t>https://berlinwall.pressbooks.com/chapter/the-significance-of-the-wall/</w:t>
        </w:r>
      </w:hyperlink>
      <w:r>
        <w:rPr>
          <w:rFonts w:ascii="Arial" w:eastAsia="Arial Unicode MS" w:hAnsi="Arial" w:cs="Arial"/>
          <w:sz w:val="24"/>
          <w:szCs w:val="24"/>
        </w:rPr>
        <w:t xml:space="preserve">  </w:t>
      </w:r>
    </w:p>
    <w:sectPr w:rsidR="002C4763" w:rsidRPr="00F006EA" w:rsidSect="009A34AC">
      <w:headerReference w:type="default" r:id="rId2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E11BD" w14:textId="77777777" w:rsidR="00E6479A" w:rsidRDefault="00E6479A" w:rsidP="002E2FE0">
      <w:pPr>
        <w:spacing w:after="0" w:line="240" w:lineRule="auto"/>
      </w:pPr>
      <w:r>
        <w:separator/>
      </w:r>
    </w:p>
  </w:endnote>
  <w:endnote w:type="continuationSeparator" w:id="0">
    <w:p w14:paraId="7973CB3A" w14:textId="77777777" w:rsidR="00E6479A" w:rsidRDefault="00E6479A"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45 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7C78" w14:textId="77777777" w:rsidR="00E6479A" w:rsidRDefault="00E6479A" w:rsidP="002E2FE0">
      <w:pPr>
        <w:spacing w:after="0" w:line="240" w:lineRule="auto"/>
      </w:pPr>
      <w:r>
        <w:separator/>
      </w:r>
    </w:p>
  </w:footnote>
  <w:footnote w:type="continuationSeparator" w:id="0">
    <w:p w14:paraId="2FC733FD" w14:textId="77777777" w:rsidR="00E6479A" w:rsidRDefault="00E6479A" w:rsidP="002E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992C3" w14:textId="77777777" w:rsidR="00A13CF5" w:rsidRDefault="00A13CF5">
    <w:r>
      <w:rPr>
        <w:noProof/>
      </w:rPr>
      <mc:AlternateContent>
        <mc:Choice Requires="wps">
          <w:drawing>
            <wp:anchor distT="0" distB="0" distL="114300" distR="114300" simplePos="0" relativeHeight="251657216" behindDoc="0" locked="0" layoutInCell="0" allowOverlap="1" wp14:anchorId="290C88B8" wp14:editId="60E5B882">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FA4EC6" w14:textId="72063FB7" w:rsidR="00A13CF5" w:rsidRPr="009642F6" w:rsidRDefault="00A13CF5">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7A5CFC" w:rsidRPr="007A5CFC">
                            <w:rPr>
                              <w:rFonts w:ascii="HelveticaNeue LT 55 Roman" w:hAnsi="HelveticaNeue LT 55 Roman"/>
                              <w:noProof/>
                              <w:color w:val="FFFFFF"/>
                            </w:rPr>
                            <w:t>7</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90C88B8"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70FA4EC6" w14:textId="72063FB7" w:rsidR="00A13CF5" w:rsidRPr="009642F6" w:rsidRDefault="00A13CF5">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7A5CFC" w:rsidRPr="007A5CFC">
                      <w:rPr>
                        <w:rFonts w:ascii="HelveticaNeue LT 55 Roman" w:hAnsi="HelveticaNeue LT 55 Roman"/>
                        <w:noProof/>
                        <w:color w:val="FFFFFF"/>
                      </w:rPr>
                      <w:t>7</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67E43FDF" wp14:editId="3A733663">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121A46" w14:textId="77777777" w:rsidR="00A13CF5" w:rsidRPr="004301FC" w:rsidRDefault="00A13CF5" w:rsidP="002E2FE0">
                          <w:pPr>
                            <w:jc w:val="right"/>
                            <w:rPr>
                              <w:rFonts w:ascii="Tahoma" w:hAnsi="Tahoma" w:cs="Tahoma"/>
                            </w:rPr>
                          </w:pPr>
                          <w:r>
                            <w:rPr>
                              <w:rFonts w:ascii="Tahoma" w:hAnsi="Tahoma" w:cs="Tahoma"/>
                            </w:rPr>
                            <w:t>InsideART</w:t>
                          </w:r>
                        </w:p>
                        <w:p w14:paraId="0B86A322" w14:textId="77777777" w:rsidR="00A13CF5" w:rsidRPr="0082253D" w:rsidRDefault="00A13CF5"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E43FDF"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14:paraId="02121A46" w14:textId="77777777" w:rsidR="00A13CF5" w:rsidRPr="004301FC" w:rsidRDefault="00A13CF5" w:rsidP="002E2FE0">
                    <w:pPr>
                      <w:jc w:val="right"/>
                      <w:rPr>
                        <w:rFonts w:ascii="Tahoma" w:hAnsi="Tahoma" w:cs="Tahoma"/>
                      </w:rPr>
                    </w:pPr>
                    <w:proofErr w:type="spellStart"/>
                    <w:r>
                      <w:rPr>
                        <w:rFonts w:ascii="Tahoma" w:hAnsi="Tahoma" w:cs="Tahoma"/>
                      </w:rPr>
                      <w:t>InsideART</w:t>
                    </w:r>
                    <w:proofErr w:type="spellEnd"/>
                  </w:p>
                  <w:p w14:paraId="0B86A322" w14:textId="77777777" w:rsidR="00A13CF5" w:rsidRPr="0082253D" w:rsidRDefault="00A13CF5"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50B2"/>
    <w:multiLevelType w:val="hybridMultilevel"/>
    <w:tmpl w:val="EE3402CA"/>
    <w:lvl w:ilvl="0" w:tplc="718CAB70">
      <w:start w:val="1"/>
      <w:numFmt w:val="bullet"/>
      <w:lvlText w:val="•"/>
      <w:lvlJc w:val="left"/>
      <w:pPr>
        <w:tabs>
          <w:tab w:val="num" w:pos="720"/>
        </w:tabs>
        <w:ind w:left="720" w:hanging="360"/>
      </w:pPr>
      <w:rPr>
        <w:rFonts w:ascii="Arial" w:hAnsi="Arial" w:hint="default"/>
      </w:rPr>
    </w:lvl>
    <w:lvl w:ilvl="1" w:tplc="5358C330" w:tentative="1">
      <w:start w:val="1"/>
      <w:numFmt w:val="bullet"/>
      <w:lvlText w:val="•"/>
      <w:lvlJc w:val="left"/>
      <w:pPr>
        <w:tabs>
          <w:tab w:val="num" w:pos="1440"/>
        </w:tabs>
        <w:ind w:left="1440" w:hanging="360"/>
      </w:pPr>
      <w:rPr>
        <w:rFonts w:ascii="Arial" w:hAnsi="Arial" w:hint="default"/>
      </w:rPr>
    </w:lvl>
    <w:lvl w:ilvl="2" w:tplc="A3FED29A" w:tentative="1">
      <w:start w:val="1"/>
      <w:numFmt w:val="bullet"/>
      <w:lvlText w:val="•"/>
      <w:lvlJc w:val="left"/>
      <w:pPr>
        <w:tabs>
          <w:tab w:val="num" w:pos="2160"/>
        </w:tabs>
        <w:ind w:left="2160" w:hanging="360"/>
      </w:pPr>
      <w:rPr>
        <w:rFonts w:ascii="Arial" w:hAnsi="Arial" w:hint="default"/>
      </w:rPr>
    </w:lvl>
    <w:lvl w:ilvl="3" w:tplc="F76C6C9E" w:tentative="1">
      <w:start w:val="1"/>
      <w:numFmt w:val="bullet"/>
      <w:lvlText w:val="•"/>
      <w:lvlJc w:val="left"/>
      <w:pPr>
        <w:tabs>
          <w:tab w:val="num" w:pos="2880"/>
        </w:tabs>
        <w:ind w:left="2880" w:hanging="360"/>
      </w:pPr>
      <w:rPr>
        <w:rFonts w:ascii="Arial" w:hAnsi="Arial" w:hint="default"/>
      </w:rPr>
    </w:lvl>
    <w:lvl w:ilvl="4" w:tplc="87F07CFC" w:tentative="1">
      <w:start w:val="1"/>
      <w:numFmt w:val="bullet"/>
      <w:lvlText w:val="•"/>
      <w:lvlJc w:val="left"/>
      <w:pPr>
        <w:tabs>
          <w:tab w:val="num" w:pos="3600"/>
        </w:tabs>
        <w:ind w:left="3600" w:hanging="360"/>
      </w:pPr>
      <w:rPr>
        <w:rFonts w:ascii="Arial" w:hAnsi="Arial" w:hint="default"/>
      </w:rPr>
    </w:lvl>
    <w:lvl w:ilvl="5" w:tplc="3C46D28C" w:tentative="1">
      <w:start w:val="1"/>
      <w:numFmt w:val="bullet"/>
      <w:lvlText w:val="•"/>
      <w:lvlJc w:val="left"/>
      <w:pPr>
        <w:tabs>
          <w:tab w:val="num" w:pos="4320"/>
        </w:tabs>
        <w:ind w:left="4320" w:hanging="360"/>
      </w:pPr>
      <w:rPr>
        <w:rFonts w:ascii="Arial" w:hAnsi="Arial" w:hint="default"/>
      </w:rPr>
    </w:lvl>
    <w:lvl w:ilvl="6" w:tplc="CE46F7CC" w:tentative="1">
      <w:start w:val="1"/>
      <w:numFmt w:val="bullet"/>
      <w:lvlText w:val="•"/>
      <w:lvlJc w:val="left"/>
      <w:pPr>
        <w:tabs>
          <w:tab w:val="num" w:pos="5040"/>
        </w:tabs>
        <w:ind w:left="5040" w:hanging="360"/>
      </w:pPr>
      <w:rPr>
        <w:rFonts w:ascii="Arial" w:hAnsi="Arial" w:hint="default"/>
      </w:rPr>
    </w:lvl>
    <w:lvl w:ilvl="7" w:tplc="EC2CF7B0" w:tentative="1">
      <w:start w:val="1"/>
      <w:numFmt w:val="bullet"/>
      <w:lvlText w:val="•"/>
      <w:lvlJc w:val="left"/>
      <w:pPr>
        <w:tabs>
          <w:tab w:val="num" w:pos="5760"/>
        </w:tabs>
        <w:ind w:left="5760" w:hanging="360"/>
      </w:pPr>
      <w:rPr>
        <w:rFonts w:ascii="Arial" w:hAnsi="Arial" w:hint="default"/>
      </w:rPr>
    </w:lvl>
    <w:lvl w:ilvl="8" w:tplc="BC7800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F6797"/>
    <w:multiLevelType w:val="hybridMultilevel"/>
    <w:tmpl w:val="CC3E0BC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F6E3A"/>
    <w:multiLevelType w:val="hybridMultilevel"/>
    <w:tmpl w:val="3FE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C1A22"/>
    <w:multiLevelType w:val="hybridMultilevel"/>
    <w:tmpl w:val="843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7"/>
  </w:num>
  <w:num w:numId="4">
    <w:abstractNumId w:val="3"/>
  </w:num>
  <w:num w:numId="5">
    <w:abstractNumId w:val="0"/>
  </w:num>
  <w:num w:numId="6">
    <w:abstractNumId w:val="18"/>
  </w:num>
  <w:num w:numId="7">
    <w:abstractNumId w:val="22"/>
  </w:num>
  <w:num w:numId="8">
    <w:abstractNumId w:val="10"/>
  </w:num>
  <w:num w:numId="9">
    <w:abstractNumId w:val="23"/>
  </w:num>
  <w:num w:numId="10">
    <w:abstractNumId w:val="1"/>
  </w:num>
  <w:num w:numId="11">
    <w:abstractNumId w:val="13"/>
  </w:num>
  <w:num w:numId="12">
    <w:abstractNumId w:val="12"/>
  </w:num>
  <w:num w:numId="13">
    <w:abstractNumId w:val="5"/>
  </w:num>
  <w:num w:numId="14">
    <w:abstractNumId w:val="26"/>
  </w:num>
  <w:num w:numId="15">
    <w:abstractNumId w:val="7"/>
  </w:num>
  <w:num w:numId="16">
    <w:abstractNumId w:val="16"/>
  </w:num>
  <w:num w:numId="17">
    <w:abstractNumId w:val="14"/>
  </w:num>
  <w:num w:numId="18">
    <w:abstractNumId w:val="11"/>
  </w:num>
  <w:num w:numId="19">
    <w:abstractNumId w:val="19"/>
  </w:num>
  <w:num w:numId="20">
    <w:abstractNumId w:val="9"/>
  </w:num>
  <w:num w:numId="21">
    <w:abstractNumId w:val="20"/>
  </w:num>
  <w:num w:numId="22">
    <w:abstractNumId w:val="2"/>
  </w:num>
  <w:num w:numId="23">
    <w:abstractNumId w:val="6"/>
  </w:num>
  <w:num w:numId="24">
    <w:abstractNumId w:val="21"/>
  </w:num>
  <w:num w:numId="25">
    <w:abstractNumId w:val="1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D"/>
    <w:rsid w:val="00011D65"/>
    <w:rsid w:val="00015653"/>
    <w:rsid w:val="00045B74"/>
    <w:rsid w:val="000646A9"/>
    <w:rsid w:val="00083BC8"/>
    <w:rsid w:val="00090E5D"/>
    <w:rsid w:val="00094DB7"/>
    <w:rsid w:val="000B308C"/>
    <w:rsid w:val="000B6F34"/>
    <w:rsid w:val="000D4381"/>
    <w:rsid w:val="000F7808"/>
    <w:rsid w:val="0012235D"/>
    <w:rsid w:val="00134AC7"/>
    <w:rsid w:val="00140FFA"/>
    <w:rsid w:val="00170A8F"/>
    <w:rsid w:val="0017316D"/>
    <w:rsid w:val="00175D53"/>
    <w:rsid w:val="00184134"/>
    <w:rsid w:val="00185414"/>
    <w:rsid w:val="0019060F"/>
    <w:rsid w:val="00193E7E"/>
    <w:rsid w:val="001C518B"/>
    <w:rsid w:val="001C61B9"/>
    <w:rsid w:val="001C7D0E"/>
    <w:rsid w:val="001D131D"/>
    <w:rsid w:val="001E5C99"/>
    <w:rsid w:val="001F4FA4"/>
    <w:rsid w:val="001F7D2D"/>
    <w:rsid w:val="00223009"/>
    <w:rsid w:val="0023188E"/>
    <w:rsid w:val="00240E20"/>
    <w:rsid w:val="00250807"/>
    <w:rsid w:val="0027575B"/>
    <w:rsid w:val="002902A0"/>
    <w:rsid w:val="002957CC"/>
    <w:rsid w:val="002A08E5"/>
    <w:rsid w:val="002B1BE6"/>
    <w:rsid w:val="002C4763"/>
    <w:rsid w:val="002E2FE0"/>
    <w:rsid w:val="002E7B61"/>
    <w:rsid w:val="002F00C3"/>
    <w:rsid w:val="00305762"/>
    <w:rsid w:val="00327120"/>
    <w:rsid w:val="0033796D"/>
    <w:rsid w:val="003452D5"/>
    <w:rsid w:val="0035309D"/>
    <w:rsid w:val="00360447"/>
    <w:rsid w:val="00377137"/>
    <w:rsid w:val="00381560"/>
    <w:rsid w:val="003875B3"/>
    <w:rsid w:val="003E47EF"/>
    <w:rsid w:val="003E511F"/>
    <w:rsid w:val="00403231"/>
    <w:rsid w:val="00430702"/>
    <w:rsid w:val="00436408"/>
    <w:rsid w:val="00454AAC"/>
    <w:rsid w:val="0046041B"/>
    <w:rsid w:val="00474EB9"/>
    <w:rsid w:val="00477DEC"/>
    <w:rsid w:val="00483647"/>
    <w:rsid w:val="004D4E1B"/>
    <w:rsid w:val="004E72F4"/>
    <w:rsid w:val="005007E7"/>
    <w:rsid w:val="0050645D"/>
    <w:rsid w:val="00512792"/>
    <w:rsid w:val="00544042"/>
    <w:rsid w:val="005519F4"/>
    <w:rsid w:val="0056071E"/>
    <w:rsid w:val="00561178"/>
    <w:rsid w:val="00581F71"/>
    <w:rsid w:val="005A7E08"/>
    <w:rsid w:val="005C3AAD"/>
    <w:rsid w:val="005E1828"/>
    <w:rsid w:val="006172DC"/>
    <w:rsid w:val="006201E6"/>
    <w:rsid w:val="00620509"/>
    <w:rsid w:val="006214B6"/>
    <w:rsid w:val="00641DBB"/>
    <w:rsid w:val="00651837"/>
    <w:rsid w:val="006630B7"/>
    <w:rsid w:val="00674696"/>
    <w:rsid w:val="0068332F"/>
    <w:rsid w:val="00683F0B"/>
    <w:rsid w:val="00690833"/>
    <w:rsid w:val="006955B8"/>
    <w:rsid w:val="006C00F2"/>
    <w:rsid w:val="007145F6"/>
    <w:rsid w:val="007213A5"/>
    <w:rsid w:val="00766D37"/>
    <w:rsid w:val="00771847"/>
    <w:rsid w:val="00774D8A"/>
    <w:rsid w:val="0078080F"/>
    <w:rsid w:val="00786F90"/>
    <w:rsid w:val="0079035E"/>
    <w:rsid w:val="007A5CFC"/>
    <w:rsid w:val="007D7D35"/>
    <w:rsid w:val="007F7491"/>
    <w:rsid w:val="0080431D"/>
    <w:rsid w:val="0083255D"/>
    <w:rsid w:val="00834976"/>
    <w:rsid w:val="008557E9"/>
    <w:rsid w:val="008620C6"/>
    <w:rsid w:val="00874348"/>
    <w:rsid w:val="00876523"/>
    <w:rsid w:val="00891A06"/>
    <w:rsid w:val="008B2ECC"/>
    <w:rsid w:val="009135CB"/>
    <w:rsid w:val="009146A5"/>
    <w:rsid w:val="009256D0"/>
    <w:rsid w:val="00927330"/>
    <w:rsid w:val="0094779E"/>
    <w:rsid w:val="00972318"/>
    <w:rsid w:val="00976219"/>
    <w:rsid w:val="00981F86"/>
    <w:rsid w:val="00982AC2"/>
    <w:rsid w:val="009A34AC"/>
    <w:rsid w:val="009B3C29"/>
    <w:rsid w:val="009E080C"/>
    <w:rsid w:val="00A13CF5"/>
    <w:rsid w:val="00A33590"/>
    <w:rsid w:val="00A40CBF"/>
    <w:rsid w:val="00A43529"/>
    <w:rsid w:val="00A45ABC"/>
    <w:rsid w:val="00A738D6"/>
    <w:rsid w:val="00A73932"/>
    <w:rsid w:val="00A74E44"/>
    <w:rsid w:val="00A86C24"/>
    <w:rsid w:val="00AA2E9B"/>
    <w:rsid w:val="00AB2497"/>
    <w:rsid w:val="00AB2E43"/>
    <w:rsid w:val="00AD5FA3"/>
    <w:rsid w:val="00B05353"/>
    <w:rsid w:val="00B11DBA"/>
    <w:rsid w:val="00B5028E"/>
    <w:rsid w:val="00B57A25"/>
    <w:rsid w:val="00B64371"/>
    <w:rsid w:val="00BA31F2"/>
    <w:rsid w:val="00BB2078"/>
    <w:rsid w:val="00BB2ADA"/>
    <w:rsid w:val="00BB36BA"/>
    <w:rsid w:val="00BF2806"/>
    <w:rsid w:val="00C00F8F"/>
    <w:rsid w:val="00C02540"/>
    <w:rsid w:val="00C126DF"/>
    <w:rsid w:val="00C176D9"/>
    <w:rsid w:val="00C20945"/>
    <w:rsid w:val="00C43568"/>
    <w:rsid w:val="00C7042D"/>
    <w:rsid w:val="00C71BBF"/>
    <w:rsid w:val="00CA2675"/>
    <w:rsid w:val="00CB02AC"/>
    <w:rsid w:val="00CC727C"/>
    <w:rsid w:val="00D31E9C"/>
    <w:rsid w:val="00D4029C"/>
    <w:rsid w:val="00D438ED"/>
    <w:rsid w:val="00D56969"/>
    <w:rsid w:val="00D63D0B"/>
    <w:rsid w:val="00D71F88"/>
    <w:rsid w:val="00D73C2E"/>
    <w:rsid w:val="00D768E0"/>
    <w:rsid w:val="00D92B3D"/>
    <w:rsid w:val="00D94C73"/>
    <w:rsid w:val="00D96FE8"/>
    <w:rsid w:val="00DA0523"/>
    <w:rsid w:val="00DA67AA"/>
    <w:rsid w:val="00DC7A9D"/>
    <w:rsid w:val="00DF2BDC"/>
    <w:rsid w:val="00E462AA"/>
    <w:rsid w:val="00E6479A"/>
    <w:rsid w:val="00E757AC"/>
    <w:rsid w:val="00E80E51"/>
    <w:rsid w:val="00E95F4F"/>
    <w:rsid w:val="00EA1FDA"/>
    <w:rsid w:val="00EB1AB7"/>
    <w:rsid w:val="00EB7F09"/>
    <w:rsid w:val="00ED6FEC"/>
    <w:rsid w:val="00EE0BA0"/>
    <w:rsid w:val="00F006EA"/>
    <w:rsid w:val="00F04844"/>
    <w:rsid w:val="00F2624F"/>
    <w:rsid w:val="00F7300A"/>
    <w:rsid w:val="00F81DB9"/>
    <w:rsid w:val="00F85F2B"/>
    <w:rsid w:val="00FD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44776"/>
  <w14:defaultImageDpi w14:val="300"/>
  <w15:docId w15:val="{D53CA030-D51F-48A8-BAF0-1990783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530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DC7A9D"/>
    <w:pPr>
      <w:ind w:left="720"/>
      <w:contextualSpacing/>
    </w:pPr>
  </w:style>
  <w:style w:type="character" w:customStyle="1" w:styleId="Heading3Char">
    <w:name w:val="Heading 3 Char"/>
    <w:basedOn w:val="DefaultParagraphFont"/>
    <w:link w:val="Heading3"/>
    <w:uiPriority w:val="9"/>
    <w:semiHidden/>
    <w:rsid w:val="0035309D"/>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BA3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46867436">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86777">
      <w:bodyDiv w:val="1"/>
      <w:marLeft w:val="0"/>
      <w:marRight w:val="0"/>
      <w:marTop w:val="0"/>
      <w:marBottom w:val="0"/>
      <w:divBdr>
        <w:top w:val="none" w:sz="0" w:space="0" w:color="auto"/>
        <w:left w:val="none" w:sz="0" w:space="0" w:color="auto"/>
        <w:bottom w:val="none" w:sz="0" w:space="0" w:color="auto"/>
        <w:right w:val="none" w:sz="0" w:space="0" w:color="auto"/>
      </w:divBdr>
    </w:div>
    <w:div w:id="276913776">
      <w:bodyDiv w:val="1"/>
      <w:marLeft w:val="0"/>
      <w:marRight w:val="0"/>
      <w:marTop w:val="0"/>
      <w:marBottom w:val="0"/>
      <w:divBdr>
        <w:top w:val="none" w:sz="0" w:space="0" w:color="auto"/>
        <w:left w:val="none" w:sz="0" w:space="0" w:color="auto"/>
        <w:bottom w:val="none" w:sz="0" w:space="0" w:color="auto"/>
        <w:right w:val="none" w:sz="0" w:space="0" w:color="auto"/>
      </w:divBdr>
    </w:div>
    <w:div w:id="312220874">
      <w:bodyDiv w:val="1"/>
      <w:marLeft w:val="0"/>
      <w:marRight w:val="0"/>
      <w:marTop w:val="0"/>
      <w:marBottom w:val="0"/>
      <w:divBdr>
        <w:top w:val="none" w:sz="0" w:space="0" w:color="auto"/>
        <w:left w:val="none" w:sz="0" w:space="0" w:color="auto"/>
        <w:bottom w:val="none" w:sz="0" w:space="0" w:color="auto"/>
        <w:right w:val="none" w:sz="0" w:space="0" w:color="auto"/>
      </w:divBdr>
    </w:div>
    <w:div w:id="389958447">
      <w:bodyDiv w:val="1"/>
      <w:marLeft w:val="0"/>
      <w:marRight w:val="0"/>
      <w:marTop w:val="0"/>
      <w:marBottom w:val="0"/>
      <w:divBdr>
        <w:top w:val="none" w:sz="0" w:space="0" w:color="auto"/>
        <w:left w:val="none" w:sz="0" w:space="0" w:color="auto"/>
        <w:bottom w:val="none" w:sz="0" w:space="0" w:color="auto"/>
        <w:right w:val="none" w:sz="0" w:space="0" w:color="auto"/>
      </w:divBdr>
    </w:div>
    <w:div w:id="445513809">
      <w:bodyDiv w:val="1"/>
      <w:marLeft w:val="0"/>
      <w:marRight w:val="0"/>
      <w:marTop w:val="0"/>
      <w:marBottom w:val="0"/>
      <w:divBdr>
        <w:top w:val="none" w:sz="0" w:space="0" w:color="auto"/>
        <w:left w:val="none" w:sz="0" w:space="0" w:color="auto"/>
        <w:bottom w:val="none" w:sz="0" w:space="0" w:color="auto"/>
        <w:right w:val="none" w:sz="0" w:space="0" w:color="auto"/>
      </w:divBdr>
    </w:div>
    <w:div w:id="498543728">
      <w:bodyDiv w:val="1"/>
      <w:marLeft w:val="0"/>
      <w:marRight w:val="0"/>
      <w:marTop w:val="0"/>
      <w:marBottom w:val="0"/>
      <w:divBdr>
        <w:top w:val="none" w:sz="0" w:space="0" w:color="auto"/>
        <w:left w:val="none" w:sz="0" w:space="0" w:color="auto"/>
        <w:bottom w:val="none" w:sz="0" w:space="0" w:color="auto"/>
        <w:right w:val="none" w:sz="0" w:space="0" w:color="auto"/>
      </w:divBdr>
    </w:div>
    <w:div w:id="603340780">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684215294">
      <w:bodyDiv w:val="1"/>
      <w:marLeft w:val="0"/>
      <w:marRight w:val="0"/>
      <w:marTop w:val="0"/>
      <w:marBottom w:val="0"/>
      <w:divBdr>
        <w:top w:val="none" w:sz="0" w:space="0" w:color="auto"/>
        <w:left w:val="none" w:sz="0" w:space="0" w:color="auto"/>
        <w:bottom w:val="none" w:sz="0" w:space="0" w:color="auto"/>
        <w:right w:val="none" w:sz="0" w:space="0" w:color="auto"/>
      </w:divBdr>
    </w:div>
    <w:div w:id="796097467">
      <w:bodyDiv w:val="1"/>
      <w:marLeft w:val="0"/>
      <w:marRight w:val="0"/>
      <w:marTop w:val="0"/>
      <w:marBottom w:val="0"/>
      <w:divBdr>
        <w:top w:val="none" w:sz="0" w:space="0" w:color="auto"/>
        <w:left w:val="none" w:sz="0" w:space="0" w:color="auto"/>
        <w:bottom w:val="none" w:sz="0" w:space="0" w:color="auto"/>
        <w:right w:val="none" w:sz="0" w:space="0" w:color="auto"/>
      </w:divBdr>
    </w:div>
    <w:div w:id="880362485">
      <w:bodyDiv w:val="1"/>
      <w:marLeft w:val="0"/>
      <w:marRight w:val="0"/>
      <w:marTop w:val="0"/>
      <w:marBottom w:val="0"/>
      <w:divBdr>
        <w:top w:val="none" w:sz="0" w:space="0" w:color="auto"/>
        <w:left w:val="none" w:sz="0" w:space="0" w:color="auto"/>
        <w:bottom w:val="none" w:sz="0" w:space="0" w:color="auto"/>
        <w:right w:val="none" w:sz="0" w:space="0" w:color="auto"/>
      </w:divBdr>
    </w:div>
    <w:div w:id="890925806">
      <w:bodyDiv w:val="1"/>
      <w:marLeft w:val="0"/>
      <w:marRight w:val="0"/>
      <w:marTop w:val="0"/>
      <w:marBottom w:val="0"/>
      <w:divBdr>
        <w:top w:val="none" w:sz="0" w:space="0" w:color="auto"/>
        <w:left w:val="none" w:sz="0" w:space="0" w:color="auto"/>
        <w:bottom w:val="none" w:sz="0" w:space="0" w:color="auto"/>
        <w:right w:val="none" w:sz="0" w:space="0" w:color="auto"/>
      </w:divBdr>
    </w:div>
    <w:div w:id="961226236">
      <w:bodyDiv w:val="1"/>
      <w:marLeft w:val="0"/>
      <w:marRight w:val="0"/>
      <w:marTop w:val="0"/>
      <w:marBottom w:val="0"/>
      <w:divBdr>
        <w:top w:val="none" w:sz="0" w:space="0" w:color="auto"/>
        <w:left w:val="none" w:sz="0" w:space="0" w:color="auto"/>
        <w:bottom w:val="none" w:sz="0" w:space="0" w:color="auto"/>
        <w:right w:val="none" w:sz="0" w:space="0" w:color="auto"/>
      </w:divBdr>
    </w:div>
    <w:div w:id="1668559281">
      <w:bodyDiv w:val="1"/>
      <w:marLeft w:val="0"/>
      <w:marRight w:val="0"/>
      <w:marTop w:val="0"/>
      <w:marBottom w:val="0"/>
      <w:divBdr>
        <w:top w:val="none" w:sz="0" w:space="0" w:color="auto"/>
        <w:left w:val="none" w:sz="0" w:space="0" w:color="auto"/>
        <w:bottom w:val="none" w:sz="0" w:space="0" w:color="auto"/>
        <w:right w:val="none" w:sz="0" w:space="0" w:color="auto"/>
      </w:divBdr>
    </w:div>
    <w:div w:id="1696426226">
      <w:bodyDiv w:val="1"/>
      <w:marLeft w:val="0"/>
      <w:marRight w:val="0"/>
      <w:marTop w:val="0"/>
      <w:marBottom w:val="0"/>
      <w:divBdr>
        <w:top w:val="none" w:sz="0" w:space="0" w:color="auto"/>
        <w:left w:val="none" w:sz="0" w:space="0" w:color="auto"/>
        <w:bottom w:val="none" w:sz="0" w:space="0" w:color="auto"/>
        <w:right w:val="none" w:sz="0" w:space="0" w:color="auto"/>
      </w:divBdr>
    </w:div>
    <w:div w:id="1899973247">
      <w:bodyDiv w:val="1"/>
      <w:marLeft w:val="0"/>
      <w:marRight w:val="0"/>
      <w:marTop w:val="0"/>
      <w:marBottom w:val="0"/>
      <w:divBdr>
        <w:top w:val="none" w:sz="0" w:space="0" w:color="auto"/>
        <w:left w:val="none" w:sz="0" w:space="0" w:color="auto"/>
        <w:bottom w:val="none" w:sz="0" w:space="0" w:color="auto"/>
        <w:right w:val="none" w:sz="0" w:space="0" w:color="auto"/>
      </w:divBdr>
      <w:divsChild>
        <w:div w:id="2121606502">
          <w:marLeft w:val="274"/>
          <w:marRight w:val="0"/>
          <w:marTop w:val="0"/>
          <w:marBottom w:val="0"/>
          <w:divBdr>
            <w:top w:val="none" w:sz="0" w:space="0" w:color="auto"/>
            <w:left w:val="none" w:sz="0" w:space="0" w:color="auto"/>
            <w:bottom w:val="none" w:sz="0" w:space="0" w:color="auto"/>
            <w:right w:val="none" w:sz="0" w:space="0" w:color="auto"/>
          </w:divBdr>
        </w:div>
        <w:div w:id="1846045116">
          <w:marLeft w:val="274"/>
          <w:marRight w:val="0"/>
          <w:marTop w:val="0"/>
          <w:marBottom w:val="0"/>
          <w:divBdr>
            <w:top w:val="none" w:sz="0" w:space="0" w:color="auto"/>
            <w:left w:val="none" w:sz="0" w:space="0" w:color="auto"/>
            <w:bottom w:val="none" w:sz="0" w:space="0" w:color="auto"/>
            <w:right w:val="none" w:sz="0" w:space="0" w:color="auto"/>
          </w:divBdr>
        </w:div>
      </w:divsChild>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2024549814">
      <w:bodyDiv w:val="1"/>
      <w:marLeft w:val="0"/>
      <w:marRight w:val="0"/>
      <w:marTop w:val="0"/>
      <w:marBottom w:val="0"/>
      <w:divBdr>
        <w:top w:val="none" w:sz="0" w:space="0" w:color="auto"/>
        <w:left w:val="none" w:sz="0" w:space="0" w:color="auto"/>
        <w:bottom w:val="none" w:sz="0" w:space="0" w:color="auto"/>
        <w:right w:val="none" w:sz="0" w:space="0" w:color="auto"/>
      </w:divBdr>
    </w:div>
    <w:div w:id="205141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4809" TargetMode="External"/><Relationship Id="rId13" Type="http://schemas.openxmlformats.org/officeDocument/2006/relationships/hyperlink" Target="http://time.com/4729470/mexico-border-wall-trump-undocumented-immigrants/" TargetMode="External"/><Relationship Id="rId18" Type="http://schemas.openxmlformats.org/officeDocument/2006/relationships/hyperlink" Target="https://archpaper.com/2017/12/bosco-sodi-muro-cla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to.int/cps/en/natohq/declassified_136311.htm" TargetMode="External"/><Relationship Id="rId7" Type="http://schemas.openxmlformats.org/officeDocument/2006/relationships/endnotes" Target="endnotes.xml"/><Relationship Id="rId12" Type="http://schemas.openxmlformats.org/officeDocument/2006/relationships/hyperlink" Target="https://www.nytimes.com/interactive/2018/02/05/us/border-wall.html?module=inline" TargetMode="External"/><Relationship Id="rId17" Type="http://schemas.openxmlformats.org/officeDocument/2006/relationships/hyperlink" Target="https://www.wmagazine.com/story/mexican-artist-bosco-sodi-wall-washington-squa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R_pvtEekcrk" TargetMode="External"/><Relationship Id="rId20" Type="http://schemas.openxmlformats.org/officeDocument/2006/relationships/hyperlink" Target="https://www.ancient.eu/Great_Wall_of_Ch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interactive/2018/02/05/us/border-wall.html?module=inline" TargetMode="External"/><Relationship Id="rId24" Type="http://schemas.openxmlformats.org/officeDocument/2006/relationships/hyperlink" Target="https://berlinwall.pressbooks.com/chapter/the-significance-of-the-wall/" TargetMode="External"/><Relationship Id="rId5" Type="http://schemas.openxmlformats.org/officeDocument/2006/relationships/webSettings" Target="webSettings.xml"/><Relationship Id="rId15" Type="http://schemas.openxmlformats.org/officeDocument/2006/relationships/hyperlink" Target="http://origins.osu.edu/connecting-history/top-ten-origins-walls" TargetMode="External"/><Relationship Id="rId23" Type="http://schemas.openxmlformats.org/officeDocument/2006/relationships/hyperlink" Target="https://www.boscosodi.com/" TargetMode="Externa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19" Type="http://schemas.openxmlformats.org/officeDocument/2006/relationships/hyperlink" Target="http://www.magazinedigital.com/buena-vida/arquitectura/bosco-sodi"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14" Type="http://schemas.openxmlformats.org/officeDocument/2006/relationships/hyperlink" Target="http://news.bbc.co.uk/2/hi/middle_east/3111159.stm" TargetMode="External"/><Relationship Id="rId22" Type="http://schemas.openxmlformats.org/officeDocument/2006/relationships/hyperlink" Target="https://www.metro.us/news/local-news/new-york/washington-square-park-wall-art-muro-a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CF12-E34E-43D8-9A1D-04395BCA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4</cp:revision>
  <cp:lastPrinted>2019-01-29T14:37:00Z</cp:lastPrinted>
  <dcterms:created xsi:type="dcterms:W3CDTF">2019-01-29T17:11:00Z</dcterms:created>
  <dcterms:modified xsi:type="dcterms:W3CDTF">2019-01-29T18:34:00Z</dcterms:modified>
</cp:coreProperties>
</file>